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AE1" w:rsidRPr="00E85AE1" w:rsidRDefault="00E85AE1" w:rsidP="00E85AE1">
      <w:pPr>
        <w:spacing w:before="240" w:after="240"/>
        <w:jc w:val="center"/>
        <w:rPr>
          <w:b/>
          <w:sz w:val="28"/>
          <w:szCs w:val="28"/>
        </w:rPr>
      </w:pPr>
      <w:bookmarkStart w:id="0" w:name="_GoBack"/>
      <w:bookmarkEnd w:id="0"/>
      <w:r w:rsidRPr="00E85AE1">
        <w:rPr>
          <w:b/>
          <w:sz w:val="28"/>
          <w:szCs w:val="28"/>
        </w:rPr>
        <w:t>KRETINGOS RAJONO SALANTŲ GIMNAZIJOS</w:t>
      </w:r>
    </w:p>
    <w:p w:rsidR="00E85AE1" w:rsidRPr="00E85AE1" w:rsidRDefault="00E85AE1" w:rsidP="00E85AE1">
      <w:pPr>
        <w:spacing w:before="240" w:after="240"/>
        <w:jc w:val="center"/>
        <w:rPr>
          <w:b/>
          <w:sz w:val="28"/>
          <w:szCs w:val="28"/>
        </w:rPr>
      </w:pPr>
    </w:p>
    <w:p w:rsidR="00E85AE1" w:rsidRPr="00E85AE1" w:rsidRDefault="00E85AE1" w:rsidP="00E85AE1">
      <w:pPr>
        <w:spacing w:before="240" w:after="240"/>
        <w:jc w:val="center"/>
        <w:rPr>
          <w:b/>
          <w:sz w:val="28"/>
          <w:szCs w:val="28"/>
        </w:rPr>
      </w:pPr>
    </w:p>
    <w:p w:rsidR="00E85AE1" w:rsidRPr="00E85AE1" w:rsidRDefault="00E85AE1" w:rsidP="00E85AE1">
      <w:pPr>
        <w:spacing w:before="240" w:after="240"/>
        <w:jc w:val="center"/>
        <w:rPr>
          <w:b/>
          <w:sz w:val="28"/>
          <w:szCs w:val="28"/>
        </w:rPr>
      </w:pPr>
    </w:p>
    <w:p w:rsidR="00E85AE1" w:rsidRPr="00E85AE1" w:rsidRDefault="00E85AE1" w:rsidP="00E85AE1">
      <w:pPr>
        <w:spacing w:before="240" w:after="240"/>
        <w:jc w:val="center"/>
        <w:rPr>
          <w:b/>
          <w:sz w:val="28"/>
          <w:szCs w:val="28"/>
        </w:rPr>
      </w:pPr>
    </w:p>
    <w:p w:rsidR="00E85AE1" w:rsidRDefault="00E85AE1" w:rsidP="00E85AE1">
      <w:pPr>
        <w:spacing w:before="240" w:after="240"/>
        <w:jc w:val="center"/>
        <w:rPr>
          <w:b/>
          <w:sz w:val="28"/>
          <w:szCs w:val="28"/>
        </w:rPr>
      </w:pPr>
    </w:p>
    <w:p w:rsidR="008212E7" w:rsidRPr="00E85AE1" w:rsidRDefault="008212E7" w:rsidP="00E85AE1">
      <w:pPr>
        <w:spacing w:before="240" w:after="240"/>
        <w:jc w:val="center"/>
        <w:rPr>
          <w:b/>
          <w:sz w:val="28"/>
          <w:szCs w:val="28"/>
        </w:rPr>
      </w:pPr>
    </w:p>
    <w:p w:rsidR="00E85AE1" w:rsidRPr="00E85AE1" w:rsidRDefault="00E85AE1" w:rsidP="00E85AE1">
      <w:pPr>
        <w:spacing w:before="240" w:after="240"/>
        <w:jc w:val="center"/>
        <w:rPr>
          <w:b/>
          <w:caps/>
          <w:sz w:val="28"/>
          <w:szCs w:val="28"/>
        </w:rPr>
      </w:pPr>
      <w:r w:rsidRPr="00E85AE1">
        <w:rPr>
          <w:b/>
          <w:sz w:val="28"/>
          <w:szCs w:val="28"/>
        </w:rPr>
        <w:t xml:space="preserve">2014–2020 </w:t>
      </w:r>
      <w:r w:rsidRPr="00E85AE1">
        <w:rPr>
          <w:b/>
          <w:smallCaps/>
          <w:sz w:val="28"/>
          <w:szCs w:val="28"/>
        </w:rPr>
        <w:t xml:space="preserve">METŲ </w:t>
      </w:r>
      <w:r w:rsidRPr="00E85AE1">
        <w:rPr>
          <w:b/>
          <w:caps/>
          <w:sz w:val="28"/>
          <w:szCs w:val="28"/>
        </w:rPr>
        <w:t>strateginis planas</w:t>
      </w:r>
    </w:p>
    <w:p w:rsidR="00E85AE1" w:rsidRDefault="00E85AE1" w:rsidP="00E85AE1">
      <w:pPr>
        <w:spacing w:before="240" w:after="240"/>
        <w:jc w:val="center"/>
        <w:rPr>
          <w:b/>
          <w:caps/>
        </w:rPr>
      </w:pPr>
    </w:p>
    <w:p w:rsidR="00E85AE1" w:rsidRDefault="00E85AE1" w:rsidP="00E85AE1">
      <w:pPr>
        <w:spacing w:before="240" w:after="240"/>
        <w:jc w:val="center"/>
        <w:rPr>
          <w:b/>
          <w:caps/>
        </w:rPr>
      </w:pPr>
    </w:p>
    <w:p w:rsidR="00D90478" w:rsidRDefault="00D90478" w:rsidP="00E85AE1">
      <w:pPr>
        <w:spacing w:before="240" w:after="240"/>
        <w:jc w:val="center"/>
        <w:rPr>
          <w:b/>
          <w:caps/>
        </w:rPr>
      </w:pPr>
    </w:p>
    <w:p w:rsidR="00D90478" w:rsidRDefault="00D90478" w:rsidP="00E85AE1">
      <w:pPr>
        <w:spacing w:before="240" w:after="240"/>
        <w:jc w:val="center"/>
        <w:rPr>
          <w:b/>
          <w:caps/>
        </w:rPr>
      </w:pPr>
    </w:p>
    <w:p w:rsidR="00D90478" w:rsidRDefault="00D90478" w:rsidP="00E85AE1">
      <w:pPr>
        <w:spacing w:before="240" w:after="240"/>
        <w:jc w:val="center"/>
        <w:rPr>
          <w:b/>
          <w:caps/>
        </w:rPr>
      </w:pPr>
    </w:p>
    <w:p w:rsidR="00D90478" w:rsidRDefault="00D90478" w:rsidP="00E85AE1">
      <w:pPr>
        <w:spacing w:before="240" w:after="240"/>
        <w:jc w:val="center"/>
        <w:rPr>
          <w:b/>
          <w:caps/>
        </w:rPr>
      </w:pPr>
    </w:p>
    <w:p w:rsidR="00D90478" w:rsidRDefault="00D90478" w:rsidP="00E85AE1">
      <w:pPr>
        <w:spacing w:before="240" w:after="240"/>
        <w:jc w:val="center"/>
        <w:rPr>
          <w:b/>
          <w:caps/>
        </w:rPr>
      </w:pPr>
    </w:p>
    <w:p w:rsidR="00D90478" w:rsidRDefault="00D90478" w:rsidP="00E85AE1">
      <w:pPr>
        <w:spacing w:before="240" w:after="240"/>
        <w:jc w:val="center"/>
        <w:rPr>
          <w:b/>
          <w:caps/>
        </w:rPr>
      </w:pPr>
    </w:p>
    <w:p w:rsidR="00D90478" w:rsidRDefault="00D90478" w:rsidP="00E85AE1">
      <w:pPr>
        <w:spacing w:before="240" w:after="240"/>
        <w:jc w:val="center"/>
        <w:rPr>
          <w:b/>
          <w:caps/>
        </w:rPr>
      </w:pPr>
    </w:p>
    <w:p w:rsidR="00D90478" w:rsidRDefault="00D90478" w:rsidP="00E85AE1">
      <w:pPr>
        <w:spacing w:before="240" w:after="240"/>
        <w:jc w:val="center"/>
        <w:rPr>
          <w:b/>
          <w:caps/>
        </w:rPr>
      </w:pPr>
    </w:p>
    <w:p w:rsidR="00E85AE1" w:rsidRPr="00D90478" w:rsidRDefault="00E85AE1" w:rsidP="00CB24A4">
      <w:pPr>
        <w:jc w:val="center"/>
        <w:rPr>
          <w:b/>
          <w:smallCaps/>
        </w:rPr>
      </w:pPr>
      <w:r>
        <w:rPr>
          <w:b/>
          <w:caps/>
        </w:rPr>
        <w:t xml:space="preserve">2014 </w:t>
      </w:r>
      <w:r>
        <w:rPr>
          <w:b/>
        </w:rPr>
        <w:t>m.</w:t>
      </w:r>
      <w:r w:rsidR="00CB24A4">
        <w:rPr>
          <w:b/>
        </w:rPr>
        <w:t>,</w:t>
      </w:r>
      <w:r w:rsidR="00CB24A4">
        <w:rPr>
          <w:b/>
          <w:smallCaps/>
        </w:rPr>
        <w:t xml:space="preserve"> </w:t>
      </w:r>
      <w:r>
        <w:rPr>
          <w:b/>
        </w:rPr>
        <w:t>Salantai</w:t>
      </w:r>
    </w:p>
    <w:p w:rsidR="00E85AE1" w:rsidRDefault="00E85AE1" w:rsidP="00E85AE1">
      <w:pPr>
        <w:tabs>
          <w:tab w:val="left" w:pos="5049"/>
          <w:tab w:val="left" w:pos="6379"/>
        </w:tabs>
        <w:spacing w:after="240"/>
        <w:ind w:left="4321" w:right="-567" w:hanging="4321"/>
        <w:jc w:val="center"/>
        <w:rPr>
          <w:b/>
        </w:rPr>
      </w:pPr>
      <w:r>
        <w:rPr>
          <w:b/>
        </w:rPr>
        <w:br w:type="page"/>
      </w:r>
      <w:r w:rsidRPr="000A1691">
        <w:rPr>
          <w:b/>
        </w:rPr>
        <w:lastRenderedPageBreak/>
        <w:t>TURINYS</w:t>
      </w:r>
    </w:p>
    <w:p w:rsidR="00CB24A4" w:rsidRDefault="00CB24A4" w:rsidP="009F5176">
      <w:pPr>
        <w:pStyle w:val="Turinys1"/>
        <w:tabs>
          <w:tab w:val="right" w:leader="dot" w:pos="9628"/>
        </w:tabs>
        <w:spacing w:line="360" w:lineRule="auto"/>
        <w:rPr>
          <w:rFonts w:ascii="Calibri" w:hAnsi="Calibri"/>
          <w:noProof/>
          <w:sz w:val="22"/>
          <w:szCs w:val="22"/>
          <w:lang w:eastAsia="lt-LT"/>
        </w:rPr>
      </w:pPr>
      <w:r>
        <w:fldChar w:fldCharType="begin"/>
      </w:r>
      <w:r>
        <w:instrText xml:space="preserve"> TOC \o "1-3" \h \z \u </w:instrText>
      </w:r>
      <w:r>
        <w:fldChar w:fldCharType="separate"/>
      </w:r>
      <w:hyperlink w:anchor="_Toc377634636" w:history="1">
        <w:r w:rsidRPr="00663D1E">
          <w:rPr>
            <w:rStyle w:val="Hipersaitas"/>
            <w:b/>
            <w:bCs/>
            <w:noProof/>
          </w:rPr>
          <w:t>1. ĮVADAS</w:t>
        </w:r>
        <w:r>
          <w:rPr>
            <w:noProof/>
            <w:webHidden/>
          </w:rPr>
          <w:tab/>
        </w:r>
        <w:r>
          <w:rPr>
            <w:noProof/>
            <w:webHidden/>
          </w:rPr>
          <w:fldChar w:fldCharType="begin"/>
        </w:r>
        <w:r>
          <w:rPr>
            <w:noProof/>
            <w:webHidden/>
          </w:rPr>
          <w:instrText xml:space="preserve"> PAGEREF _Toc377634636 \h </w:instrText>
        </w:r>
        <w:r>
          <w:rPr>
            <w:noProof/>
            <w:webHidden/>
          </w:rPr>
        </w:r>
        <w:r>
          <w:rPr>
            <w:noProof/>
            <w:webHidden/>
          </w:rPr>
          <w:fldChar w:fldCharType="separate"/>
        </w:r>
        <w:r>
          <w:rPr>
            <w:noProof/>
            <w:webHidden/>
          </w:rPr>
          <w:t>3</w:t>
        </w:r>
        <w:r>
          <w:rPr>
            <w:noProof/>
            <w:webHidden/>
          </w:rPr>
          <w:fldChar w:fldCharType="end"/>
        </w:r>
      </w:hyperlink>
    </w:p>
    <w:p w:rsidR="00CB24A4" w:rsidRDefault="00CB24A4" w:rsidP="009F5176">
      <w:pPr>
        <w:pStyle w:val="Turinys1"/>
        <w:tabs>
          <w:tab w:val="right" w:leader="dot" w:pos="9628"/>
        </w:tabs>
        <w:spacing w:line="360" w:lineRule="auto"/>
        <w:rPr>
          <w:rFonts w:ascii="Calibri" w:hAnsi="Calibri"/>
          <w:noProof/>
          <w:sz w:val="22"/>
          <w:szCs w:val="22"/>
          <w:lang w:eastAsia="lt-LT"/>
        </w:rPr>
      </w:pPr>
      <w:hyperlink w:anchor="_Toc377634637" w:history="1">
        <w:r w:rsidRPr="00663D1E">
          <w:rPr>
            <w:rStyle w:val="Hipersaitas"/>
            <w:b/>
            <w:bCs/>
            <w:noProof/>
          </w:rPr>
          <w:t>2. GIMNAZIJOS PRISTATYMAS</w:t>
        </w:r>
        <w:r>
          <w:rPr>
            <w:noProof/>
            <w:webHidden/>
          </w:rPr>
          <w:tab/>
        </w:r>
        <w:r>
          <w:rPr>
            <w:noProof/>
            <w:webHidden/>
          </w:rPr>
          <w:fldChar w:fldCharType="begin"/>
        </w:r>
        <w:r>
          <w:rPr>
            <w:noProof/>
            <w:webHidden/>
          </w:rPr>
          <w:instrText xml:space="preserve"> PAGEREF _Toc377634637 \h </w:instrText>
        </w:r>
        <w:r>
          <w:rPr>
            <w:noProof/>
            <w:webHidden/>
          </w:rPr>
        </w:r>
        <w:r>
          <w:rPr>
            <w:noProof/>
            <w:webHidden/>
          </w:rPr>
          <w:fldChar w:fldCharType="separate"/>
        </w:r>
        <w:r>
          <w:rPr>
            <w:noProof/>
            <w:webHidden/>
          </w:rPr>
          <w:t>3</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38" w:history="1">
        <w:r w:rsidRPr="00663D1E">
          <w:rPr>
            <w:rStyle w:val="Hipersaitas"/>
            <w:noProof/>
          </w:rPr>
          <w:t>2.1. Bendrosios žinios</w:t>
        </w:r>
        <w:r>
          <w:rPr>
            <w:noProof/>
            <w:webHidden/>
          </w:rPr>
          <w:tab/>
        </w:r>
        <w:r>
          <w:rPr>
            <w:noProof/>
            <w:webHidden/>
          </w:rPr>
          <w:fldChar w:fldCharType="begin"/>
        </w:r>
        <w:r>
          <w:rPr>
            <w:noProof/>
            <w:webHidden/>
          </w:rPr>
          <w:instrText xml:space="preserve"> PAGEREF _Toc377634638 \h </w:instrText>
        </w:r>
        <w:r>
          <w:rPr>
            <w:noProof/>
            <w:webHidden/>
          </w:rPr>
        </w:r>
        <w:r>
          <w:rPr>
            <w:noProof/>
            <w:webHidden/>
          </w:rPr>
          <w:fldChar w:fldCharType="separate"/>
        </w:r>
        <w:r>
          <w:rPr>
            <w:noProof/>
            <w:webHidden/>
          </w:rPr>
          <w:t>3</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39" w:history="1">
        <w:r w:rsidRPr="00663D1E">
          <w:rPr>
            <w:rStyle w:val="Hipersaitas"/>
            <w:noProof/>
          </w:rPr>
          <w:t>2.</w:t>
        </w:r>
        <w:r w:rsidRPr="00663D1E">
          <w:rPr>
            <w:rStyle w:val="Hipersaitas"/>
            <w:noProof/>
            <w:lang w:val="en-GB"/>
          </w:rPr>
          <w:t>2 Bendrosios nuostatos</w:t>
        </w:r>
        <w:r>
          <w:rPr>
            <w:noProof/>
            <w:webHidden/>
          </w:rPr>
          <w:tab/>
        </w:r>
        <w:r>
          <w:rPr>
            <w:noProof/>
            <w:webHidden/>
          </w:rPr>
          <w:fldChar w:fldCharType="begin"/>
        </w:r>
        <w:r>
          <w:rPr>
            <w:noProof/>
            <w:webHidden/>
          </w:rPr>
          <w:instrText xml:space="preserve"> PAGEREF _Toc377634639 \h </w:instrText>
        </w:r>
        <w:r>
          <w:rPr>
            <w:noProof/>
            <w:webHidden/>
          </w:rPr>
        </w:r>
        <w:r>
          <w:rPr>
            <w:noProof/>
            <w:webHidden/>
          </w:rPr>
          <w:fldChar w:fldCharType="separate"/>
        </w:r>
        <w:r>
          <w:rPr>
            <w:noProof/>
            <w:webHidden/>
          </w:rPr>
          <w:t>4</w:t>
        </w:r>
        <w:r>
          <w:rPr>
            <w:noProof/>
            <w:webHidden/>
          </w:rPr>
          <w:fldChar w:fldCharType="end"/>
        </w:r>
      </w:hyperlink>
    </w:p>
    <w:p w:rsidR="00CB24A4" w:rsidRDefault="00CB24A4" w:rsidP="009F5176">
      <w:pPr>
        <w:pStyle w:val="Turinys1"/>
        <w:tabs>
          <w:tab w:val="right" w:leader="dot" w:pos="9628"/>
        </w:tabs>
        <w:spacing w:line="360" w:lineRule="auto"/>
        <w:rPr>
          <w:rFonts w:ascii="Calibri" w:hAnsi="Calibri"/>
          <w:noProof/>
          <w:sz w:val="22"/>
          <w:szCs w:val="22"/>
          <w:lang w:eastAsia="lt-LT"/>
        </w:rPr>
      </w:pPr>
      <w:hyperlink w:anchor="_Toc377634640" w:history="1">
        <w:r w:rsidRPr="00663D1E">
          <w:rPr>
            <w:rStyle w:val="Hipersaitas"/>
            <w:b/>
            <w:bCs/>
            <w:noProof/>
          </w:rPr>
          <w:t>3. APLINKOS (IŠORINIŲ VEIKSNIŲ) ANALIZĖ</w:t>
        </w:r>
        <w:r>
          <w:rPr>
            <w:noProof/>
            <w:webHidden/>
          </w:rPr>
          <w:tab/>
        </w:r>
        <w:r>
          <w:rPr>
            <w:noProof/>
            <w:webHidden/>
          </w:rPr>
          <w:fldChar w:fldCharType="begin"/>
        </w:r>
        <w:r>
          <w:rPr>
            <w:noProof/>
            <w:webHidden/>
          </w:rPr>
          <w:instrText xml:space="preserve"> PAGEREF _Toc377634640 \h </w:instrText>
        </w:r>
        <w:r>
          <w:rPr>
            <w:noProof/>
            <w:webHidden/>
          </w:rPr>
        </w:r>
        <w:r>
          <w:rPr>
            <w:noProof/>
            <w:webHidden/>
          </w:rPr>
          <w:fldChar w:fldCharType="separate"/>
        </w:r>
        <w:r>
          <w:rPr>
            <w:noProof/>
            <w:webHidden/>
          </w:rPr>
          <w:t>6</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1" w:history="1">
        <w:r w:rsidRPr="00663D1E">
          <w:rPr>
            <w:rStyle w:val="Hipersaitas"/>
            <w:bCs/>
            <w:noProof/>
          </w:rPr>
          <w:t>3.1. Politiniai veiksniai</w:t>
        </w:r>
        <w:r>
          <w:rPr>
            <w:noProof/>
            <w:webHidden/>
          </w:rPr>
          <w:tab/>
        </w:r>
        <w:r>
          <w:rPr>
            <w:noProof/>
            <w:webHidden/>
          </w:rPr>
          <w:fldChar w:fldCharType="begin"/>
        </w:r>
        <w:r>
          <w:rPr>
            <w:noProof/>
            <w:webHidden/>
          </w:rPr>
          <w:instrText xml:space="preserve"> PAGEREF _Toc377634641 \h </w:instrText>
        </w:r>
        <w:r>
          <w:rPr>
            <w:noProof/>
            <w:webHidden/>
          </w:rPr>
        </w:r>
        <w:r>
          <w:rPr>
            <w:noProof/>
            <w:webHidden/>
          </w:rPr>
          <w:fldChar w:fldCharType="separate"/>
        </w:r>
        <w:r>
          <w:rPr>
            <w:noProof/>
            <w:webHidden/>
          </w:rPr>
          <w:t>6</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2" w:history="1">
        <w:r w:rsidRPr="00663D1E">
          <w:rPr>
            <w:rStyle w:val="Hipersaitas"/>
            <w:bCs/>
            <w:noProof/>
          </w:rPr>
          <w:t>3.2. Ekonominiai veiksniai</w:t>
        </w:r>
        <w:r>
          <w:rPr>
            <w:noProof/>
            <w:webHidden/>
          </w:rPr>
          <w:tab/>
        </w:r>
        <w:r>
          <w:rPr>
            <w:noProof/>
            <w:webHidden/>
          </w:rPr>
          <w:fldChar w:fldCharType="begin"/>
        </w:r>
        <w:r>
          <w:rPr>
            <w:noProof/>
            <w:webHidden/>
          </w:rPr>
          <w:instrText xml:space="preserve"> PAGEREF _Toc377634642 \h </w:instrText>
        </w:r>
        <w:r>
          <w:rPr>
            <w:noProof/>
            <w:webHidden/>
          </w:rPr>
        </w:r>
        <w:r>
          <w:rPr>
            <w:noProof/>
            <w:webHidden/>
          </w:rPr>
          <w:fldChar w:fldCharType="separate"/>
        </w:r>
        <w:r>
          <w:rPr>
            <w:noProof/>
            <w:webHidden/>
          </w:rPr>
          <w:t>7</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3" w:history="1">
        <w:r w:rsidRPr="00663D1E">
          <w:rPr>
            <w:rStyle w:val="Hipersaitas"/>
            <w:bCs/>
            <w:noProof/>
          </w:rPr>
          <w:t>3.3. Socialiniai veiksniai</w:t>
        </w:r>
        <w:r>
          <w:rPr>
            <w:noProof/>
            <w:webHidden/>
          </w:rPr>
          <w:tab/>
        </w:r>
        <w:r>
          <w:rPr>
            <w:noProof/>
            <w:webHidden/>
          </w:rPr>
          <w:fldChar w:fldCharType="begin"/>
        </w:r>
        <w:r>
          <w:rPr>
            <w:noProof/>
            <w:webHidden/>
          </w:rPr>
          <w:instrText xml:space="preserve"> PAGEREF _Toc377634643 \h </w:instrText>
        </w:r>
        <w:r>
          <w:rPr>
            <w:noProof/>
            <w:webHidden/>
          </w:rPr>
        </w:r>
        <w:r>
          <w:rPr>
            <w:noProof/>
            <w:webHidden/>
          </w:rPr>
          <w:fldChar w:fldCharType="separate"/>
        </w:r>
        <w:r>
          <w:rPr>
            <w:noProof/>
            <w:webHidden/>
          </w:rPr>
          <w:t>7</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4" w:history="1">
        <w:r w:rsidRPr="00663D1E">
          <w:rPr>
            <w:rStyle w:val="Hipersaitas"/>
            <w:bCs/>
            <w:noProof/>
          </w:rPr>
          <w:t>3.4. Technologiniai veiksniai</w:t>
        </w:r>
        <w:r>
          <w:rPr>
            <w:noProof/>
            <w:webHidden/>
          </w:rPr>
          <w:tab/>
        </w:r>
        <w:r>
          <w:rPr>
            <w:noProof/>
            <w:webHidden/>
          </w:rPr>
          <w:fldChar w:fldCharType="begin"/>
        </w:r>
        <w:r>
          <w:rPr>
            <w:noProof/>
            <w:webHidden/>
          </w:rPr>
          <w:instrText xml:space="preserve"> PAGEREF _Toc377634644 \h </w:instrText>
        </w:r>
        <w:r>
          <w:rPr>
            <w:noProof/>
            <w:webHidden/>
          </w:rPr>
        </w:r>
        <w:r>
          <w:rPr>
            <w:noProof/>
            <w:webHidden/>
          </w:rPr>
          <w:fldChar w:fldCharType="separate"/>
        </w:r>
        <w:r>
          <w:rPr>
            <w:noProof/>
            <w:webHidden/>
          </w:rPr>
          <w:t>8</w:t>
        </w:r>
        <w:r>
          <w:rPr>
            <w:noProof/>
            <w:webHidden/>
          </w:rPr>
          <w:fldChar w:fldCharType="end"/>
        </w:r>
      </w:hyperlink>
    </w:p>
    <w:p w:rsidR="00CB24A4" w:rsidRDefault="00CB24A4" w:rsidP="009F5176">
      <w:pPr>
        <w:pStyle w:val="Turinys1"/>
        <w:tabs>
          <w:tab w:val="right" w:leader="dot" w:pos="9628"/>
        </w:tabs>
        <w:spacing w:line="360" w:lineRule="auto"/>
        <w:rPr>
          <w:rFonts w:ascii="Calibri" w:hAnsi="Calibri"/>
          <w:noProof/>
          <w:sz w:val="22"/>
          <w:szCs w:val="22"/>
          <w:lang w:eastAsia="lt-LT"/>
        </w:rPr>
      </w:pPr>
      <w:hyperlink w:anchor="_Toc377634645" w:history="1">
        <w:r w:rsidRPr="00663D1E">
          <w:rPr>
            <w:rStyle w:val="Hipersaitas"/>
            <w:b/>
            <w:bCs/>
            <w:noProof/>
          </w:rPr>
          <w:t>4. IŠTEKLIŲ (VIDINIŲ VEIKSNIŲ) ANALIZĖ</w:t>
        </w:r>
        <w:r>
          <w:rPr>
            <w:noProof/>
            <w:webHidden/>
          </w:rPr>
          <w:tab/>
        </w:r>
        <w:r>
          <w:rPr>
            <w:noProof/>
            <w:webHidden/>
          </w:rPr>
          <w:fldChar w:fldCharType="begin"/>
        </w:r>
        <w:r>
          <w:rPr>
            <w:noProof/>
            <w:webHidden/>
          </w:rPr>
          <w:instrText xml:space="preserve"> PAGEREF _Toc377634645 \h </w:instrText>
        </w:r>
        <w:r>
          <w:rPr>
            <w:noProof/>
            <w:webHidden/>
          </w:rPr>
        </w:r>
        <w:r>
          <w:rPr>
            <w:noProof/>
            <w:webHidden/>
          </w:rPr>
          <w:fldChar w:fldCharType="separate"/>
        </w:r>
        <w:r>
          <w:rPr>
            <w:noProof/>
            <w:webHidden/>
          </w:rPr>
          <w:t>8</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6" w:history="1">
        <w:r w:rsidRPr="00663D1E">
          <w:rPr>
            <w:rStyle w:val="Hipersaitas"/>
            <w:noProof/>
          </w:rPr>
          <w:t>4.1. Organizacinė struktūra, įstaigos valdymas</w:t>
        </w:r>
        <w:r>
          <w:rPr>
            <w:noProof/>
            <w:webHidden/>
          </w:rPr>
          <w:tab/>
        </w:r>
        <w:r>
          <w:rPr>
            <w:noProof/>
            <w:webHidden/>
          </w:rPr>
          <w:fldChar w:fldCharType="begin"/>
        </w:r>
        <w:r>
          <w:rPr>
            <w:noProof/>
            <w:webHidden/>
          </w:rPr>
          <w:instrText xml:space="preserve"> PAGEREF _Toc377634646 \h </w:instrText>
        </w:r>
        <w:r>
          <w:rPr>
            <w:noProof/>
            <w:webHidden/>
          </w:rPr>
        </w:r>
        <w:r>
          <w:rPr>
            <w:noProof/>
            <w:webHidden/>
          </w:rPr>
          <w:fldChar w:fldCharType="separate"/>
        </w:r>
        <w:r>
          <w:rPr>
            <w:noProof/>
            <w:webHidden/>
          </w:rPr>
          <w:t>8</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7" w:history="1">
        <w:r w:rsidRPr="00663D1E">
          <w:rPr>
            <w:rStyle w:val="Hipersaitas"/>
            <w:bCs/>
            <w:noProof/>
          </w:rPr>
          <w:t>4.2. Žmonių ištekliai</w:t>
        </w:r>
        <w:r>
          <w:rPr>
            <w:noProof/>
            <w:webHidden/>
          </w:rPr>
          <w:tab/>
        </w:r>
        <w:r>
          <w:rPr>
            <w:noProof/>
            <w:webHidden/>
          </w:rPr>
          <w:fldChar w:fldCharType="begin"/>
        </w:r>
        <w:r>
          <w:rPr>
            <w:noProof/>
            <w:webHidden/>
          </w:rPr>
          <w:instrText xml:space="preserve"> PAGEREF _Toc377634647 \h </w:instrText>
        </w:r>
        <w:r>
          <w:rPr>
            <w:noProof/>
            <w:webHidden/>
          </w:rPr>
        </w:r>
        <w:r>
          <w:rPr>
            <w:noProof/>
            <w:webHidden/>
          </w:rPr>
          <w:fldChar w:fldCharType="separate"/>
        </w:r>
        <w:r>
          <w:rPr>
            <w:noProof/>
            <w:webHidden/>
          </w:rPr>
          <w:t>9</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8" w:history="1">
        <w:r w:rsidRPr="00663D1E">
          <w:rPr>
            <w:rStyle w:val="Hipersaitas"/>
            <w:bCs/>
            <w:noProof/>
          </w:rPr>
          <w:t>4.3. Ugdytojai</w:t>
        </w:r>
        <w:r>
          <w:rPr>
            <w:noProof/>
            <w:webHidden/>
          </w:rPr>
          <w:tab/>
        </w:r>
        <w:r>
          <w:rPr>
            <w:noProof/>
            <w:webHidden/>
          </w:rPr>
          <w:fldChar w:fldCharType="begin"/>
        </w:r>
        <w:r>
          <w:rPr>
            <w:noProof/>
            <w:webHidden/>
          </w:rPr>
          <w:instrText xml:space="preserve"> PAGEREF _Toc377634648 \h </w:instrText>
        </w:r>
        <w:r>
          <w:rPr>
            <w:noProof/>
            <w:webHidden/>
          </w:rPr>
        </w:r>
        <w:r>
          <w:rPr>
            <w:noProof/>
            <w:webHidden/>
          </w:rPr>
          <w:fldChar w:fldCharType="separate"/>
        </w:r>
        <w:r>
          <w:rPr>
            <w:noProof/>
            <w:webHidden/>
          </w:rPr>
          <w:t>11</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49" w:history="1">
        <w:r w:rsidRPr="00663D1E">
          <w:rPr>
            <w:rStyle w:val="Hipersaitas"/>
            <w:noProof/>
          </w:rPr>
          <w:t>4.4. Planavimo struktūra</w:t>
        </w:r>
        <w:r>
          <w:rPr>
            <w:noProof/>
            <w:webHidden/>
          </w:rPr>
          <w:tab/>
        </w:r>
        <w:r>
          <w:rPr>
            <w:noProof/>
            <w:webHidden/>
          </w:rPr>
          <w:fldChar w:fldCharType="begin"/>
        </w:r>
        <w:r>
          <w:rPr>
            <w:noProof/>
            <w:webHidden/>
          </w:rPr>
          <w:instrText xml:space="preserve"> PAGEREF _Toc377634649 \h </w:instrText>
        </w:r>
        <w:r>
          <w:rPr>
            <w:noProof/>
            <w:webHidden/>
          </w:rPr>
        </w:r>
        <w:r>
          <w:rPr>
            <w:noProof/>
            <w:webHidden/>
          </w:rPr>
          <w:fldChar w:fldCharType="separate"/>
        </w:r>
        <w:r>
          <w:rPr>
            <w:noProof/>
            <w:webHidden/>
          </w:rPr>
          <w:t>12</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0" w:history="1">
        <w:r w:rsidRPr="00663D1E">
          <w:rPr>
            <w:rStyle w:val="Hipersaitas"/>
            <w:bCs/>
            <w:noProof/>
          </w:rPr>
          <w:t>4.5. Finansiniai ištekliai</w:t>
        </w:r>
        <w:r>
          <w:rPr>
            <w:noProof/>
            <w:webHidden/>
          </w:rPr>
          <w:tab/>
        </w:r>
        <w:r>
          <w:rPr>
            <w:noProof/>
            <w:webHidden/>
          </w:rPr>
          <w:fldChar w:fldCharType="begin"/>
        </w:r>
        <w:r>
          <w:rPr>
            <w:noProof/>
            <w:webHidden/>
          </w:rPr>
          <w:instrText xml:space="preserve"> PAGEREF _Toc377634650 \h </w:instrText>
        </w:r>
        <w:r>
          <w:rPr>
            <w:noProof/>
            <w:webHidden/>
          </w:rPr>
        </w:r>
        <w:r>
          <w:rPr>
            <w:noProof/>
            <w:webHidden/>
          </w:rPr>
          <w:fldChar w:fldCharType="separate"/>
        </w:r>
        <w:r>
          <w:rPr>
            <w:noProof/>
            <w:webHidden/>
          </w:rPr>
          <w:t>12</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1" w:history="1">
        <w:r w:rsidRPr="00663D1E">
          <w:rPr>
            <w:rStyle w:val="Hipersaitas"/>
            <w:noProof/>
          </w:rPr>
          <w:t>4.6. Vidaus audito sistema</w:t>
        </w:r>
        <w:r>
          <w:rPr>
            <w:noProof/>
            <w:webHidden/>
          </w:rPr>
          <w:tab/>
        </w:r>
        <w:r>
          <w:rPr>
            <w:noProof/>
            <w:webHidden/>
          </w:rPr>
          <w:fldChar w:fldCharType="begin"/>
        </w:r>
        <w:r>
          <w:rPr>
            <w:noProof/>
            <w:webHidden/>
          </w:rPr>
          <w:instrText xml:space="preserve"> PAGEREF _Toc377634651 \h </w:instrText>
        </w:r>
        <w:r>
          <w:rPr>
            <w:noProof/>
            <w:webHidden/>
          </w:rPr>
        </w:r>
        <w:r>
          <w:rPr>
            <w:noProof/>
            <w:webHidden/>
          </w:rPr>
          <w:fldChar w:fldCharType="separate"/>
        </w:r>
        <w:r>
          <w:rPr>
            <w:noProof/>
            <w:webHidden/>
          </w:rPr>
          <w:t>13</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2" w:history="1">
        <w:r w:rsidRPr="00663D1E">
          <w:rPr>
            <w:rStyle w:val="Hipersaitas"/>
            <w:noProof/>
          </w:rPr>
          <w:t>4.7. Ryšių sistema</w:t>
        </w:r>
        <w:r>
          <w:rPr>
            <w:noProof/>
            <w:webHidden/>
          </w:rPr>
          <w:tab/>
        </w:r>
        <w:r>
          <w:rPr>
            <w:noProof/>
            <w:webHidden/>
          </w:rPr>
          <w:fldChar w:fldCharType="begin"/>
        </w:r>
        <w:r>
          <w:rPr>
            <w:noProof/>
            <w:webHidden/>
          </w:rPr>
          <w:instrText xml:space="preserve"> PAGEREF _Toc377634652 \h </w:instrText>
        </w:r>
        <w:r>
          <w:rPr>
            <w:noProof/>
            <w:webHidden/>
          </w:rPr>
        </w:r>
        <w:r>
          <w:rPr>
            <w:noProof/>
            <w:webHidden/>
          </w:rPr>
          <w:fldChar w:fldCharType="separate"/>
        </w:r>
        <w:r>
          <w:rPr>
            <w:noProof/>
            <w:webHidden/>
          </w:rPr>
          <w:t>15</w:t>
        </w:r>
        <w:r>
          <w:rPr>
            <w:noProof/>
            <w:webHidden/>
          </w:rPr>
          <w:fldChar w:fldCharType="end"/>
        </w:r>
      </w:hyperlink>
    </w:p>
    <w:p w:rsidR="00CB24A4" w:rsidRDefault="00CB24A4" w:rsidP="009F5176">
      <w:pPr>
        <w:pStyle w:val="Turinys1"/>
        <w:tabs>
          <w:tab w:val="right" w:leader="dot" w:pos="9628"/>
        </w:tabs>
        <w:spacing w:line="360" w:lineRule="auto"/>
        <w:rPr>
          <w:rFonts w:ascii="Calibri" w:hAnsi="Calibri"/>
          <w:noProof/>
          <w:sz w:val="22"/>
          <w:szCs w:val="22"/>
          <w:lang w:eastAsia="lt-LT"/>
        </w:rPr>
      </w:pPr>
      <w:hyperlink w:anchor="_Toc377634653" w:history="1">
        <w:r w:rsidRPr="00663D1E">
          <w:rPr>
            <w:rStyle w:val="Hipersaitas"/>
            <w:rFonts w:eastAsia="Arial Unicode MS"/>
            <w:b/>
            <w:bCs/>
            <w:noProof/>
          </w:rPr>
          <w:t>5. SSGG ANALIZĖS SUVESTINĖ</w:t>
        </w:r>
        <w:r>
          <w:rPr>
            <w:noProof/>
            <w:webHidden/>
          </w:rPr>
          <w:tab/>
        </w:r>
        <w:r>
          <w:rPr>
            <w:noProof/>
            <w:webHidden/>
          </w:rPr>
          <w:fldChar w:fldCharType="begin"/>
        </w:r>
        <w:r>
          <w:rPr>
            <w:noProof/>
            <w:webHidden/>
          </w:rPr>
          <w:instrText xml:space="preserve"> PAGEREF _Toc377634653 \h </w:instrText>
        </w:r>
        <w:r>
          <w:rPr>
            <w:noProof/>
            <w:webHidden/>
          </w:rPr>
        </w:r>
        <w:r>
          <w:rPr>
            <w:noProof/>
            <w:webHidden/>
          </w:rPr>
          <w:fldChar w:fldCharType="separate"/>
        </w:r>
        <w:r>
          <w:rPr>
            <w:noProof/>
            <w:webHidden/>
          </w:rPr>
          <w:t>15</w:t>
        </w:r>
        <w:r>
          <w:rPr>
            <w:noProof/>
            <w:webHidden/>
          </w:rPr>
          <w:fldChar w:fldCharType="end"/>
        </w:r>
      </w:hyperlink>
    </w:p>
    <w:p w:rsidR="00CB24A4" w:rsidRDefault="00CB24A4" w:rsidP="009F5176">
      <w:pPr>
        <w:pStyle w:val="Turinys1"/>
        <w:tabs>
          <w:tab w:val="right" w:leader="dot" w:pos="9628"/>
        </w:tabs>
        <w:spacing w:line="360" w:lineRule="auto"/>
        <w:rPr>
          <w:rFonts w:ascii="Calibri" w:hAnsi="Calibri"/>
          <w:noProof/>
          <w:sz w:val="22"/>
          <w:szCs w:val="22"/>
          <w:lang w:eastAsia="lt-LT"/>
        </w:rPr>
      </w:pPr>
      <w:hyperlink w:anchor="_Toc377634654" w:history="1">
        <w:r w:rsidRPr="00663D1E">
          <w:rPr>
            <w:rStyle w:val="Hipersaitas"/>
            <w:b/>
            <w:bCs/>
            <w:noProof/>
          </w:rPr>
          <w:t>6. GIMNAZIJOS VEIKLOS STRATEGIJA</w:t>
        </w:r>
        <w:r>
          <w:rPr>
            <w:noProof/>
            <w:webHidden/>
          </w:rPr>
          <w:tab/>
        </w:r>
        <w:r>
          <w:rPr>
            <w:noProof/>
            <w:webHidden/>
          </w:rPr>
          <w:fldChar w:fldCharType="begin"/>
        </w:r>
        <w:r>
          <w:rPr>
            <w:noProof/>
            <w:webHidden/>
          </w:rPr>
          <w:instrText xml:space="preserve"> PAGEREF _Toc377634654 \h </w:instrText>
        </w:r>
        <w:r>
          <w:rPr>
            <w:noProof/>
            <w:webHidden/>
          </w:rPr>
        </w:r>
        <w:r>
          <w:rPr>
            <w:noProof/>
            <w:webHidden/>
          </w:rPr>
          <w:fldChar w:fldCharType="separate"/>
        </w:r>
        <w:r>
          <w:rPr>
            <w:noProof/>
            <w:webHidden/>
          </w:rPr>
          <w:t>17</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5" w:history="1">
        <w:r w:rsidRPr="00663D1E">
          <w:rPr>
            <w:rStyle w:val="Hipersaitas"/>
            <w:bCs/>
            <w:noProof/>
          </w:rPr>
          <w:t>6.1. Gimnazijos vizija</w:t>
        </w:r>
        <w:r>
          <w:rPr>
            <w:noProof/>
            <w:webHidden/>
          </w:rPr>
          <w:tab/>
        </w:r>
        <w:r>
          <w:rPr>
            <w:noProof/>
            <w:webHidden/>
          </w:rPr>
          <w:fldChar w:fldCharType="begin"/>
        </w:r>
        <w:r>
          <w:rPr>
            <w:noProof/>
            <w:webHidden/>
          </w:rPr>
          <w:instrText xml:space="preserve"> PAGEREF _Toc377634655 \h </w:instrText>
        </w:r>
        <w:r>
          <w:rPr>
            <w:noProof/>
            <w:webHidden/>
          </w:rPr>
        </w:r>
        <w:r>
          <w:rPr>
            <w:noProof/>
            <w:webHidden/>
          </w:rPr>
          <w:fldChar w:fldCharType="separate"/>
        </w:r>
        <w:r>
          <w:rPr>
            <w:noProof/>
            <w:webHidden/>
          </w:rPr>
          <w:t>17</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6" w:history="1">
        <w:r w:rsidRPr="00663D1E">
          <w:rPr>
            <w:rStyle w:val="Hipersaitas"/>
            <w:bCs/>
            <w:noProof/>
          </w:rPr>
          <w:t>6.2. Gimnazijos misija</w:t>
        </w:r>
        <w:r>
          <w:rPr>
            <w:noProof/>
            <w:webHidden/>
          </w:rPr>
          <w:tab/>
        </w:r>
        <w:r>
          <w:rPr>
            <w:noProof/>
            <w:webHidden/>
          </w:rPr>
          <w:fldChar w:fldCharType="begin"/>
        </w:r>
        <w:r>
          <w:rPr>
            <w:noProof/>
            <w:webHidden/>
          </w:rPr>
          <w:instrText xml:space="preserve"> PAGEREF _Toc377634656 \h </w:instrText>
        </w:r>
        <w:r>
          <w:rPr>
            <w:noProof/>
            <w:webHidden/>
          </w:rPr>
        </w:r>
        <w:r>
          <w:rPr>
            <w:noProof/>
            <w:webHidden/>
          </w:rPr>
          <w:fldChar w:fldCharType="separate"/>
        </w:r>
        <w:r>
          <w:rPr>
            <w:noProof/>
            <w:webHidden/>
          </w:rPr>
          <w:t>17</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7" w:history="1">
        <w:r w:rsidRPr="00663D1E">
          <w:rPr>
            <w:rStyle w:val="Hipersaitas"/>
            <w:bCs/>
            <w:noProof/>
          </w:rPr>
          <w:t>6.3. Gimnazijos filosofija</w:t>
        </w:r>
        <w:r>
          <w:rPr>
            <w:noProof/>
            <w:webHidden/>
          </w:rPr>
          <w:tab/>
        </w:r>
        <w:r>
          <w:rPr>
            <w:noProof/>
            <w:webHidden/>
          </w:rPr>
          <w:fldChar w:fldCharType="begin"/>
        </w:r>
        <w:r>
          <w:rPr>
            <w:noProof/>
            <w:webHidden/>
          </w:rPr>
          <w:instrText xml:space="preserve"> PAGEREF _Toc377634657 \h </w:instrText>
        </w:r>
        <w:r>
          <w:rPr>
            <w:noProof/>
            <w:webHidden/>
          </w:rPr>
        </w:r>
        <w:r>
          <w:rPr>
            <w:noProof/>
            <w:webHidden/>
          </w:rPr>
          <w:fldChar w:fldCharType="separate"/>
        </w:r>
        <w:r>
          <w:rPr>
            <w:noProof/>
            <w:webHidden/>
          </w:rPr>
          <w:t>17</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8" w:history="1">
        <w:r w:rsidRPr="00663D1E">
          <w:rPr>
            <w:rStyle w:val="Hipersaitas"/>
            <w:bCs/>
            <w:noProof/>
          </w:rPr>
          <w:t>6.4. Gimnazijos vertybės</w:t>
        </w:r>
        <w:r>
          <w:rPr>
            <w:noProof/>
            <w:webHidden/>
          </w:rPr>
          <w:tab/>
        </w:r>
        <w:r>
          <w:rPr>
            <w:noProof/>
            <w:webHidden/>
          </w:rPr>
          <w:fldChar w:fldCharType="begin"/>
        </w:r>
        <w:r>
          <w:rPr>
            <w:noProof/>
            <w:webHidden/>
          </w:rPr>
          <w:instrText xml:space="preserve"> PAGEREF _Toc377634658 \h </w:instrText>
        </w:r>
        <w:r>
          <w:rPr>
            <w:noProof/>
            <w:webHidden/>
          </w:rPr>
        </w:r>
        <w:r>
          <w:rPr>
            <w:noProof/>
            <w:webHidden/>
          </w:rPr>
          <w:fldChar w:fldCharType="separate"/>
        </w:r>
        <w:r>
          <w:rPr>
            <w:noProof/>
            <w:webHidden/>
          </w:rPr>
          <w:t>17</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59" w:history="1">
        <w:r w:rsidRPr="00663D1E">
          <w:rPr>
            <w:rStyle w:val="Hipersaitas"/>
            <w:bCs/>
            <w:noProof/>
          </w:rPr>
          <w:t>6.5. Gimnazijos veiklos prioritetai</w:t>
        </w:r>
        <w:r>
          <w:rPr>
            <w:noProof/>
            <w:webHidden/>
          </w:rPr>
          <w:tab/>
        </w:r>
        <w:r>
          <w:rPr>
            <w:noProof/>
            <w:webHidden/>
          </w:rPr>
          <w:fldChar w:fldCharType="begin"/>
        </w:r>
        <w:r>
          <w:rPr>
            <w:noProof/>
            <w:webHidden/>
          </w:rPr>
          <w:instrText xml:space="preserve"> PAGEREF _Toc377634659 \h </w:instrText>
        </w:r>
        <w:r>
          <w:rPr>
            <w:noProof/>
            <w:webHidden/>
          </w:rPr>
        </w:r>
        <w:r>
          <w:rPr>
            <w:noProof/>
            <w:webHidden/>
          </w:rPr>
          <w:fldChar w:fldCharType="separate"/>
        </w:r>
        <w:r>
          <w:rPr>
            <w:noProof/>
            <w:webHidden/>
          </w:rPr>
          <w:t>18</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60" w:history="1">
        <w:r w:rsidRPr="00663D1E">
          <w:rPr>
            <w:rStyle w:val="Hipersaitas"/>
            <w:bCs/>
            <w:noProof/>
          </w:rPr>
          <w:t>6.6. Gimnazijos strateginiai tikslai</w:t>
        </w:r>
        <w:r>
          <w:rPr>
            <w:noProof/>
            <w:webHidden/>
          </w:rPr>
          <w:tab/>
        </w:r>
        <w:r>
          <w:rPr>
            <w:noProof/>
            <w:webHidden/>
          </w:rPr>
          <w:fldChar w:fldCharType="begin"/>
        </w:r>
        <w:r>
          <w:rPr>
            <w:noProof/>
            <w:webHidden/>
          </w:rPr>
          <w:instrText xml:space="preserve"> PAGEREF _Toc377634660 \h </w:instrText>
        </w:r>
        <w:r>
          <w:rPr>
            <w:noProof/>
            <w:webHidden/>
          </w:rPr>
        </w:r>
        <w:r>
          <w:rPr>
            <w:noProof/>
            <w:webHidden/>
          </w:rPr>
          <w:fldChar w:fldCharType="separate"/>
        </w:r>
        <w:r>
          <w:rPr>
            <w:noProof/>
            <w:webHidden/>
          </w:rPr>
          <w:t>19</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61" w:history="1">
        <w:r w:rsidRPr="00663D1E">
          <w:rPr>
            <w:rStyle w:val="Hipersaitas"/>
            <w:bCs/>
            <w:noProof/>
          </w:rPr>
          <w:t>6.7. Gimnazijos uždavinių aprašymas</w:t>
        </w:r>
        <w:r>
          <w:rPr>
            <w:noProof/>
            <w:webHidden/>
          </w:rPr>
          <w:tab/>
        </w:r>
        <w:r>
          <w:rPr>
            <w:noProof/>
            <w:webHidden/>
          </w:rPr>
          <w:fldChar w:fldCharType="begin"/>
        </w:r>
        <w:r>
          <w:rPr>
            <w:noProof/>
            <w:webHidden/>
          </w:rPr>
          <w:instrText xml:space="preserve"> PAGEREF _Toc377634661 \h </w:instrText>
        </w:r>
        <w:r>
          <w:rPr>
            <w:noProof/>
            <w:webHidden/>
          </w:rPr>
        </w:r>
        <w:r>
          <w:rPr>
            <w:noProof/>
            <w:webHidden/>
          </w:rPr>
          <w:fldChar w:fldCharType="separate"/>
        </w:r>
        <w:r>
          <w:rPr>
            <w:noProof/>
            <w:webHidden/>
          </w:rPr>
          <w:t>19</w:t>
        </w:r>
        <w:r>
          <w:rPr>
            <w:noProof/>
            <w:webHidden/>
          </w:rPr>
          <w:fldChar w:fldCharType="end"/>
        </w:r>
      </w:hyperlink>
    </w:p>
    <w:p w:rsidR="00CB24A4" w:rsidRDefault="00CB24A4" w:rsidP="009F5176">
      <w:pPr>
        <w:pStyle w:val="Turinys2"/>
        <w:rPr>
          <w:rFonts w:ascii="Calibri" w:hAnsi="Calibri"/>
          <w:noProof/>
          <w:sz w:val="22"/>
          <w:szCs w:val="22"/>
          <w:lang w:eastAsia="lt-LT"/>
        </w:rPr>
      </w:pPr>
      <w:hyperlink w:anchor="_Toc377634662" w:history="1">
        <w:r w:rsidRPr="00663D1E">
          <w:rPr>
            <w:rStyle w:val="Hipersaitas"/>
            <w:bCs/>
            <w:noProof/>
          </w:rPr>
          <w:t>6.8. Priemonių aprašymas</w:t>
        </w:r>
        <w:r>
          <w:rPr>
            <w:noProof/>
            <w:webHidden/>
          </w:rPr>
          <w:tab/>
        </w:r>
        <w:r>
          <w:rPr>
            <w:noProof/>
            <w:webHidden/>
          </w:rPr>
          <w:fldChar w:fldCharType="begin"/>
        </w:r>
        <w:r>
          <w:rPr>
            <w:noProof/>
            <w:webHidden/>
          </w:rPr>
          <w:instrText xml:space="preserve"> PAGEREF _Toc377634662 \h </w:instrText>
        </w:r>
        <w:r>
          <w:rPr>
            <w:noProof/>
            <w:webHidden/>
          </w:rPr>
        </w:r>
        <w:r>
          <w:rPr>
            <w:noProof/>
            <w:webHidden/>
          </w:rPr>
          <w:fldChar w:fldCharType="separate"/>
        </w:r>
        <w:r>
          <w:rPr>
            <w:noProof/>
            <w:webHidden/>
          </w:rPr>
          <w:t>21</w:t>
        </w:r>
        <w:r>
          <w:rPr>
            <w:noProof/>
            <w:webHidden/>
          </w:rPr>
          <w:fldChar w:fldCharType="end"/>
        </w:r>
      </w:hyperlink>
    </w:p>
    <w:p w:rsidR="00CB24A4" w:rsidRDefault="00CB24A4" w:rsidP="009F5176">
      <w:pPr>
        <w:pStyle w:val="Turinys1"/>
        <w:tabs>
          <w:tab w:val="right" w:leader="dot" w:pos="9628"/>
        </w:tabs>
        <w:spacing w:line="360" w:lineRule="auto"/>
        <w:rPr>
          <w:rFonts w:ascii="Calibri" w:hAnsi="Calibri"/>
          <w:noProof/>
          <w:sz w:val="22"/>
          <w:szCs w:val="22"/>
          <w:lang w:eastAsia="lt-LT"/>
        </w:rPr>
      </w:pPr>
      <w:hyperlink w:anchor="_Toc377634663" w:history="1">
        <w:r w:rsidRPr="00663D1E">
          <w:rPr>
            <w:rStyle w:val="Hipersaitas"/>
            <w:b/>
            <w:noProof/>
          </w:rPr>
          <w:t>7. PLANO STEBĖSENOS SISTEMA</w:t>
        </w:r>
        <w:r>
          <w:rPr>
            <w:noProof/>
            <w:webHidden/>
          </w:rPr>
          <w:tab/>
        </w:r>
        <w:r>
          <w:rPr>
            <w:noProof/>
            <w:webHidden/>
          </w:rPr>
          <w:fldChar w:fldCharType="begin"/>
        </w:r>
        <w:r>
          <w:rPr>
            <w:noProof/>
            <w:webHidden/>
          </w:rPr>
          <w:instrText xml:space="preserve"> PAGEREF _Toc377634663 \h </w:instrText>
        </w:r>
        <w:r>
          <w:rPr>
            <w:noProof/>
            <w:webHidden/>
          </w:rPr>
        </w:r>
        <w:r>
          <w:rPr>
            <w:noProof/>
            <w:webHidden/>
          </w:rPr>
          <w:fldChar w:fldCharType="separate"/>
        </w:r>
        <w:r>
          <w:rPr>
            <w:noProof/>
            <w:webHidden/>
          </w:rPr>
          <w:t>31</w:t>
        </w:r>
        <w:r>
          <w:rPr>
            <w:noProof/>
            <w:webHidden/>
          </w:rPr>
          <w:fldChar w:fldCharType="end"/>
        </w:r>
      </w:hyperlink>
    </w:p>
    <w:p w:rsidR="00B6043F" w:rsidRPr="000A1691" w:rsidRDefault="00CB24A4" w:rsidP="009F5176">
      <w:pPr>
        <w:spacing w:line="360" w:lineRule="auto"/>
        <w:ind w:left="5387"/>
      </w:pPr>
      <w:r>
        <w:fldChar w:fldCharType="end"/>
      </w:r>
      <w:r w:rsidR="00E47FB4" w:rsidRPr="000A1691">
        <w:br w:type="page"/>
      </w:r>
      <w:r w:rsidR="00B6043F" w:rsidRPr="000A1691">
        <w:lastRenderedPageBreak/>
        <w:t>PATVIRTINTA</w:t>
      </w:r>
    </w:p>
    <w:p w:rsidR="00B6043F" w:rsidRPr="000A1691" w:rsidRDefault="00B6043F" w:rsidP="006075FD">
      <w:pPr>
        <w:tabs>
          <w:tab w:val="left" w:pos="5049"/>
          <w:tab w:val="left" w:pos="6379"/>
        </w:tabs>
        <w:ind w:left="4320" w:right="-565" w:firstLine="1067"/>
      </w:pPr>
      <w:r w:rsidRPr="000A1691">
        <w:t>Kretingos rajono Salantų gimnazijos</w:t>
      </w:r>
    </w:p>
    <w:p w:rsidR="00B6043F" w:rsidRPr="000A1691" w:rsidRDefault="00B6043F" w:rsidP="006075FD">
      <w:pPr>
        <w:tabs>
          <w:tab w:val="left" w:pos="5049"/>
          <w:tab w:val="left" w:pos="6379"/>
        </w:tabs>
        <w:ind w:left="4320" w:right="-565" w:firstLine="1067"/>
        <w:rPr>
          <w:u w:val="single"/>
        </w:rPr>
      </w:pPr>
      <w:r w:rsidRPr="000A1691">
        <w:t xml:space="preserve">direktoriaus </w:t>
      </w:r>
      <w:r>
        <w:t>2014</w:t>
      </w:r>
      <w:r w:rsidRPr="000A1691">
        <w:t xml:space="preserve"> m. </w:t>
      </w:r>
      <w:r>
        <w:t>__________</w:t>
      </w:r>
      <w:r w:rsidRPr="000A1691">
        <w:t xml:space="preserve"> d.</w:t>
      </w:r>
    </w:p>
    <w:p w:rsidR="00B6043F" w:rsidRPr="000A1691" w:rsidRDefault="00B6043F" w:rsidP="006075FD">
      <w:pPr>
        <w:tabs>
          <w:tab w:val="left" w:pos="5049"/>
          <w:tab w:val="left" w:pos="6379"/>
        </w:tabs>
        <w:ind w:left="4320" w:right="-565" w:firstLine="1067"/>
        <w:rPr>
          <w:u w:val="single"/>
        </w:rPr>
      </w:pPr>
      <w:r w:rsidRPr="000A1691">
        <w:t>įsakymu Nr. V1-</w:t>
      </w:r>
    </w:p>
    <w:p w:rsidR="00B6043F" w:rsidRPr="000A1691" w:rsidRDefault="00B6043F" w:rsidP="006075FD">
      <w:pPr>
        <w:pStyle w:val="Antrat2"/>
        <w:ind w:firstLine="1067"/>
        <w:rPr>
          <w:caps w:val="0"/>
          <w:sz w:val="24"/>
        </w:rPr>
      </w:pPr>
    </w:p>
    <w:p w:rsidR="00B6043F" w:rsidRPr="00DA5489" w:rsidRDefault="00B6043F" w:rsidP="00DA5489">
      <w:pPr>
        <w:spacing w:before="240" w:after="240"/>
        <w:jc w:val="center"/>
        <w:rPr>
          <w:b/>
          <w:smallCaps/>
        </w:rPr>
      </w:pPr>
      <w:r w:rsidRPr="000A1691">
        <w:rPr>
          <w:b/>
        </w:rPr>
        <w:t>KRETINGOS RAJONO SALANTŲ GIMNAZIJOS</w:t>
      </w:r>
      <w:bookmarkStart w:id="1" w:name="_Toc157292925"/>
      <w:r w:rsidRPr="000A1691">
        <w:rPr>
          <w:b/>
        </w:rPr>
        <w:t xml:space="preserve"> 20</w:t>
      </w:r>
      <w:r>
        <w:rPr>
          <w:b/>
        </w:rPr>
        <w:t>14–</w:t>
      </w:r>
      <w:r w:rsidRPr="000A1691">
        <w:rPr>
          <w:b/>
        </w:rPr>
        <w:t>20</w:t>
      </w:r>
      <w:r>
        <w:rPr>
          <w:b/>
        </w:rPr>
        <w:t>20</w:t>
      </w:r>
      <w:r w:rsidRPr="000A1691">
        <w:rPr>
          <w:b/>
        </w:rPr>
        <w:t xml:space="preserve"> </w:t>
      </w:r>
      <w:r w:rsidRPr="000A1691">
        <w:rPr>
          <w:b/>
          <w:smallCaps/>
        </w:rPr>
        <w:t xml:space="preserve">METŲ </w:t>
      </w:r>
      <w:r w:rsidR="000271EC">
        <w:rPr>
          <w:b/>
          <w:caps/>
        </w:rPr>
        <w:t>strateginis</w:t>
      </w:r>
      <w:r w:rsidRPr="000A1691">
        <w:rPr>
          <w:b/>
          <w:caps/>
        </w:rPr>
        <w:t xml:space="preserve"> planas</w:t>
      </w:r>
      <w:bookmarkEnd w:id="1"/>
    </w:p>
    <w:p w:rsidR="00B6043F" w:rsidRPr="000A1691" w:rsidRDefault="00B6043F" w:rsidP="00B6043F">
      <w:pPr>
        <w:pStyle w:val="Antrat1"/>
        <w:spacing w:before="120" w:after="120"/>
        <w:rPr>
          <w:rFonts w:ascii="Times New Roman" w:hAnsi="Times New Roman"/>
          <w:b/>
          <w:bCs/>
          <w:sz w:val="24"/>
        </w:rPr>
      </w:pPr>
      <w:bookmarkStart w:id="2" w:name="_Toc157292926"/>
      <w:bookmarkStart w:id="3" w:name="_Toc157338471"/>
      <w:bookmarkStart w:id="4" w:name="_Toc160768506"/>
      <w:bookmarkStart w:id="5" w:name="_Toc160935361"/>
      <w:bookmarkStart w:id="6" w:name="_Toc160935646"/>
      <w:bookmarkStart w:id="7" w:name="_Toc160941887"/>
      <w:bookmarkStart w:id="8" w:name="_Toc160943111"/>
      <w:bookmarkStart w:id="9" w:name="_Toc161804194"/>
      <w:bookmarkStart w:id="10" w:name="_Toc377373950"/>
      <w:bookmarkStart w:id="11" w:name="_Toc377374571"/>
      <w:bookmarkStart w:id="12" w:name="_Toc377393034"/>
      <w:bookmarkStart w:id="13" w:name="_Toc377475123"/>
      <w:bookmarkStart w:id="14" w:name="_Toc377634636"/>
      <w:r w:rsidRPr="000A1691">
        <w:rPr>
          <w:rFonts w:ascii="Times New Roman" w:hAnsi="Times New Roman"/>
          <w:b/>
          <w:bCs/>
          <w:sz w:val="24"/>
        </w:rPr>
        <w:t>1. ĮVADAS</w:t>
      </w:r>
      <w:bookmarkEnd w:id="2"/>
      <w:bookmarkEnd w:id="3"/>
      <w:bookmarkEnd w:id="4"/>
      <w:bookmarkEnd w:id="5"/>
      <w:bookmarkEnd w:id="6"/>
      <w:bookmarkEnd w:id="7"/>
      <w:bookmarkEnd w:id="8"/>
      <w:bookmarkEnd w:id="9"/>
      <w:bookmarkEnd w:id="10"/>
      <w:bookmarkEnd w:id="11"/>
      <w:bookmarkEnd w:id="12"/>
      <w:bookmarkEnd w:id="13"/>
      <w:bookmarkEnd w:id="14"/>
    </w:p>
    <w:p w:rsidR="00B6043F" w:rsidRDefault="00B6043F" w:rsidP="001D04D3">
      <w:pPr>
        <w:spacing w:line="360" w:lineRule="auto"/>
        <w:ind w:firstLine="1134"/>
        <w:jc w:val="both"/>
        <w:rPr>
          <w:sz w:val="23"/>
          <w:szCs w:val="23"/>
        </w:rPr>
      </w:pPr>
      <w:r w:rsidRPr="007768D6">
        <w:rPr>
          <w:bCs/>
        </w:rPr>
        <w:t>Kretingos rajono Salantų gimnazijos strateginį planą rengė d</w:t>
      </w:r>
      <w:r w:rsidRPr="007768D6">
        <w:t xml:space="preserve">arbo grupė, sudaryta Kretingos rajono </w:t>
      </w:r>
      <w:r w:rsidRPr="007768D6">
        <w:rPr>
          <w:bCs/>
        </w:rPr>
        <w:t>Salantų</w:t>
      </w:r>
      <w:r w:rsidRPr="007768D6">
        <w:t xml:space="preserve"> gimnazijos direktoriaus 2013 m. gruodžio 9 d. įsakymu Nr. V1-210 „Dėl darbinės grupės </w:t>
      </w:r>
      <w:r w:rsidRPr="007768D6">
        <w:rPr>
          <w:bCs/>
        </w:rPr>
        <w:t>Salantų</w:t>
      </w:r>
      <w:r w:rsidRPr="007768D6">
        <w:t xml:space="preserve"> gimnazijos 2014–2020 m. strateginio plano projektui parengti“.</w:t>
      </w:r>
      <w:r>
        <w:t xml:space="preserve"> Strateginis planas parengtas </w:t>
      </w:r>
      <w:r>
        <w:rPr>
          <w:sz w:val="23"/>
          <w:szCs w:val="23"/>
        </w:rPr>
        <w:t>vadovaujantis:</w:t>
      </w:r>
    </w:p>
    <w:p w:rsidR="00B6043F" w:rsidRPr="00513F51" w:rsidRDefault="00B6043F" w:rsidP="001D04D3">
      <w:pPr>
        <w:numPr>
          <w:ilvl w:val="0"/>
          <w:numId w:val="13"/>
        </w:numPr>
        <w:spacing w:line="360" w:lineRule="auto"/>
        <w:ind w:left="1418" w:hanging="284"/>
        <w:jc w:val="both"/>
      </w:pPr>
      <w:r w:rsidRPr="00513F51">
        <w:rPr>
          <w:sz w:val="23"/>
          <w:szCs w:val="23"/>
        </w:rPr>
        <w:t xml:space="preserve">Lietuvos Respublikos Valstybinės švietimo 2013–2022 metų strategijos projekto </w:t>
      </w:r>
      <w:r>
        <w:rPr>
          <w:sz w:val="23"/>
          <w:szCs w:val="23"/>
        </w:rPr>
        <w:t>nuostatomis</w:t>
      </w:r>
      <w:r w:rsidRPr="00513F51">
        <w:rPr>
          <w:sz w:val="23"/>
          <w:szCs w:val="23"/>
        </w:rPr>
        <w:t xml:space="preserve"> </w:t>
      </w:r>
    </w:p>
    <w:p w:rsidR="00B6043F" w:rsidRDefault="00B6043F" w:rsidP="001D04D3">
      <w:pPr>
        <w:numPr>
          <w:ilvl w:val="0"/>
          <w:numId w:val="13"/>
        </w:numPr>
        <w:spacing w:line="360" w:lineRule="auto"/>
        <w:ind w:left="1418" w:hanging="284"/>
        <w:jc w:val="both"/>
        <w:rPr>
          <w:sz w:val="23"/>
          <w:szCs w:val="23"/>
        </w:rPr>
      </w:pPr>
      <w:r>
        <w:rPr>
          <w:sz w:val="23"/>
          <w:szCs w:val="23"/>
        </w:rPr>
        <w:t>2007-2013 metų gimnazijos ugdymo veiklos rezultatais</w:t>
      </w:r>
    </w:p>
    <w:p w:rsidR="00B6043F" w:rsidRDefault="00B6043F" w:rsidP="001D04D3">
      <w:pPr>
        <w:numPr>
          <w:ilvl w:val="0"/>
          <w:numId w:val="13"/>
        </w:numPr>
        <w:spacing w:line="360" w:lineRule="auto"/>
        <w:ind w:left="1418" w:hanging="284"/>
        <w:jc w:val="both"/>
        <w:rPr>
          <w:sz w:val="23"/>
          <w:szCs w:val="23"/>
        </w:rPr>
      </w:pPr>
      <w:r>
        <w:rPr>
          <w:sz w:val="23"/>
          <w:szCs w:val="23"/>
        </w:rPr>
        <w:t>2010 m. gimnazijoje vykdyto išorės vertinimo ataskaita</w:t>
      </w:r>
    </w:p>
    <w:p w:rsidR="00B6043F" w:rsidRDefault="00B6043F" w:rsidP="001D04D3">
      <w:pPr>
        <w:numPr>
          <w:ilvl w:val="0"/>
          <w:numId w:val="13"/>
        </w:numPr>
        <w:spacing w:line="360" w:lineRule="auto"/>
        <w:ind w:left="1418" w:hanging="284"/>
        <w:jc w:val="both"/>
      </w:pPr>
      <w:r>
        <w:t>gimnazijos sociokultūrinės aplinkos ypatumais</w:t>
      </w:r>
    </w:p>
    <w:p w:rsidR="00B6043F" w:rsidRDefault="00B6043F" w:rsidP="001D04D3">
      <w:pPr>
        <w:numPr>
          <w:ilvl w:val="0"/>
          <w:numId w:val="13"/>
        </w:numPr>
        <w:spacing w:line="360" w:lineRule="auto"/>
        <w:ind w:left="1418" w:hanging="284"/>
        <w:jc w:val="both"/>
        <w:rPr>
          <w:sz w:val="23"/>
          <w:szCs w:val="23"/>
        </w:rPr>
      </w:pPr>
      <w:r>
        <w:t>gimnazijos intelektualiniais ir materialiaisiais resursais</w:t>
      </w:r>
    </w:p>
    <w:p w:rsidR="00B6043F" w:rsidRDefault="00B6043F" w:rsidP="001D04D3">
      <w:pPr>
        <w:numPr>
          <w:ilvl w:val="0"/>
          <w:numId w:val="13"/>
        </w:numPr>
        <w:spacing w:line="360" w:lineRule="auto"/>
        <w:ind w:left="1418" w:hanging="284"/>
        <w:jc w:val="both"/>
      </w:pPr>
      <w:r>
        <w:t>gimnazijos vidaus įsivertinimo rezultatais</w:t>
      </w:r>
    </w:p>
    <w:p w:rsidR="00B6043F" w:rsidRDefault="00B6043F" w:rsidP="001D04D3">
      <w:pPr>
        <w:numPr>
          <w:ilvl w:val="0"/>
          <w:numId w:val="13"/>
        </w:numPr>
        <w:spacing w:line="360" w:lineRule="auto"/>
        <w:ind w:left="1418" w:hanging="284"/>
        <w:jc w:val="both"/>
      </w:pPr>
      <w:r>
        <w:t>Kretingos rajono savivaldybės administracijos Švietimo skyriaus rekomendacijomis</w:t>
      </w:r>
    </w:p>
    <w:p w:rsidR="00B6043F" w:rsidRDefault="00B6043F" w:rsidP="001D04D3">
      <w:pPr>
        <w:numPr>
          <w:ilvl w:val="0"/>
          <w:numId w:val="13"/>
        </w:numPr>
        <w:spacing w:line="360" w:lineRule="auto"/>
        <w:ind w:left="1418" w:hanging="284"/>
        <w:jc w:val="both"/>
      </w:pPr>
      <w:r w:rsidRPr="000A1691">
        <w:t>kvalifikacinių vadybos seminarų ir renginių</w:t>
      </w:r>
      <w:r>
        <w:t xml:space="preserve"> </w:t>
      </w:r>
      <w:r w:rsidRPr="000A1691">
        <w:t xml:space="preserve"> metu įgyta patirtimi</w:t>
      </w:r>
    </w:p>
    <w:p w:rsidR="00B6043F" w:rsidRDefault="00B6043F" w:rsidP="001D04D3">
      <w:pPr>
        <w:numPr>
          <w:ilvl w:val="0"/>
          <w:numId w:val="13"/>
        </w:numPr>
        <w:spacing w:line="360" w:lineRule="auto"/>
        <w:ind w:left="1418" w:hanging="284"/>
        <w:jc w:val="both"/>
        <w:rPr>
          <w:sz w:val="23"/>
          <w:szCs w:val="23"/>
        </w:rPr>
      </w:pPr>
      <w:r>
        <w:rPr>
          <w:sz w:val="23"/>
          <w:szCs w:val="23"/>
        </w:rPr>
        <w:t xml:space="preserve">gimnazijos bendruomenės pasiūlymais. </w:t>
      </w:r>
    </w:p>
    <w:p w:rsidR="00B6043F" w:rsidRPr="000A1691" w:rsidRDefault="00B6043F" w:rsidP="001D04D3">
      <w:pPr>
        <w:spacing w:line="360" w:lineRule="auto"/>
        <w:ind w:firstLine="1134"/>
        <w:jc w:val="both"/>
      </w:pPr>
      <w:r>
        <w:rPr>
          <w:sz w:val="23"/>
          <w:szCs w:val="23"/>
        </w:rPr>
        <w:t xml:space="preserve">Salantų gimnazijos strateginiu planu siekiama sutelkti mokytojus ir pagalbos mokiniui specialistus, mokinius, mokinių tėvus, socialinius partnerius ir tobulinti gimnazijos veiklą veiksmingai panaudojant finansinius, materialinius ir žmogiškuosius resursus. </w:t>
      </w:r>
    </w:p>
    <w:p w:rsidR="00B6043F" w:rsidRDefault="00B6043F" w:rsidP="00B6043F">
      <w:pPr>
        <w:pStyle w:val="Antrat1"/>
        <w:spacing w:before="120" w:after="120"/>
        <w:rPr>
          <w:rFonts w:ascii="Times New Roman" w:hAnsi="Times New Roman"/>
          <w:b/>
          <w:bCs/>
          <w:sz w:val="24"/>
        </w:rPr>
      </w:pPr>
      <w:bookmarkStart w:id="15" w:name="_Toc157292927"/>
      <w:bookmarkStart w:id="16" w:name="_Toc157338472"/>
      <w:bookmarkStart w:id="17" w:name="_Toc160768507"/>
      <w:bookmarkStart w:id="18" w:name="_Toc160935362"/>
      <w:bookmarkStart w:id="19" w:name="_Toc160935647"/>
      <w:bookmarkStart w:id="20" w:name="_Toc160941888"/>
      <w:bookmarkStart w:id="21" w:name="_Toc160943112"/>
      <w:bookmarkStart w:id="22" w:name="_Toc161804195"/>
      <w:bookmarkStart w:id="23" w:name="_Toc377373951"/>
      <w:bookmarkStart w:id="24" w:name="_Toc377374572"/>
      <w:bookmarkStart w:id="25" w:name="_Toc377393035"/>
      <w:bookmarkStart w:id="26" w:name="_Toc377475124"/>
      <w:bookmarkStart w:id="27" w:name="_Toc377634637"/>
      <w:r w:rsidRPr="000A1691">
        <w:rPr>
          <w:rFonts w:ascii="Times New Roman" w:hAnsi="Times New Roman"/>
          <w:b/>
          <w:bCs/>
          <w:sz w:val="24"/>
        </w:rPr>
        <w:t>2. GIMNAZIJOS PRISTATYMAS</w:t>
      </w:r>
      <w:bookmarkEnd w:id="15"/>
      <w:bookmarkEnd w:id="16"/>
      <w:bookmarkEnd w:id="17"/>
      <w:bookmarkEnd w:id="18"/>
      <w:bookmarkEnd w:id="19"/>
      <w:bookmarkEnd w:id="20"/>
      <w:bookmarkEnd w:id="21"/>
      <w:bookmarkEnd w:id="22"/>
      <w:bookmarkEnd w:id="23"/>
      <w:bookmarkEnd w:id="24"/>
      <w:bookmarkEnd w:id="25"/>
      <w:bookmarkEnd w:id="26"/>
      <w:bookmarkEnd w:id="27"/>
    </w:p>
    <w:p w:rsidR="00B6043F" w:rsidRPr="00C872A0" w:rsidRDefault="00B6043F" w:rsidP="00B6043F">
      <w:pPr>
        <w:pStyle w:val="Antrat2"/>
        <w:rPr>
          <w:sz w:val="24"/>
          <w:szCs w:val="24"/>
        </w:rPr>
      </w:pPr>
      <w:bookmarkStart w:id="28" w:name="_Toc377373952"/>
      <w:bookmarkStart w:id="29" w:name="_Toc377374573"/>
      <w:bookmarkStart w:id="30" w:name="_Toc377393036"/>
      <w:bookmarkStart w:id="31" w:name="_Toc377475125"/>
      <w:bookmarkStart w:id="32" w:name="_Toc377634638"/>
      <w:r>
        <w:rPr>
          <w:caps w:val="0"/>
          <w:sz w:val="24"/>
          <w:szCs w:val="24"/>
        </w:rPr>
        <w:t>2.1. B</w:t>
      </w:r>
      <w:r w:rsidRPr="00C872A0">
        <w:rPr>
          <w:caps w:val="0"/>
          <w:sz w:val="24"/>
          <w:szCs w:val="24"/>
        </w:rPr>
        <w:t>endrosios žinios</w:t>
      </w:r>
      <w:bookmarkEnd w:id="28"/>
      <w:bookmarkEnd w:id="29"/>
      <w:bookmarkEnd w:id="30"/>
      <w:bookmarkEnd w:id="31"/>
      <w:bookmarkEnd w:id="32"/>
    </w:p>
    <w:p w:rsidR="00B6043F" w:rsidRPr="006D665A" w:rsidRDefault="00B6043F" w:rsidP="00B604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B6043F" w:rsidRPr="00762812" w:rsidTr="00F31929">
        <w:tc>
          <w:tcPr>
            <w:tcW w:w="2518" w:type="dxa"/>
            <w:vAlign w:val="center"/>
          </w:tcPr>
          <w:p w:rsidR="00B6043F" w:rsidRPr="00762812" w:rsidRDefault="00B6043F" w:rsidP="00F31929">
            <w:pPr>
              <w:shd w:val="clear" w:color="auto" w:fill="FFFFFF"/>
            </w:pPr>
            <w:r>
              <w:t>Oficialus pavadinimas</w:t>
            </w:r>
          </w:p>
        </w:tc>
        <w:tc>
          <w:tcPr>
            <w:tcW w:w="7229" w:type="dxa"/>
            <w:vAlign w:val="center"/>
          </w:tcPr>
          <w:p w:rsidR="00B6043F" w:rsidRPr="00762812" w:rsidRDefault="00B6043F" w:rsidP="00F31929">
            <w:pPr>
              <w:shd w:val="clear" w:color="auto" w:fill="FFFFFF"/>
            </w:pPr>
            <w:r>
              <w:t>Kretingos rajono Salantų gimnazija</w:t>
            </w:r>
          </w:p>
        </w:tc>
      </w:tr>
      <w:tr w:rsidR="00B6043F" w:rsidRPr="00762812" w:rsidTr="00F31929">
        <w:tc>
          <w:tcPr>
            <w:tcW w:w="2518" w:type="dxa"/>
            <w:vAlign w:val="center"/>
          </w:tcPr>
          <w:p w:rsidR="00B6043F" w:rsidRPr="00762812" w:rsidRDefault="00B6043F" w:rsidP="00F31929">
            <w:pPr>
              <w:shd w:val="clear" w:color="auto" w:fill="FFFFFF"/>
            </w:pPr>
            <w:r>
              <w:t>Sutrumpintas pavadinimas</w:t>
            </w:r>
          </w:p>
        </w:tc>
        <w:tc>
          <w:tcPr>
            <w:tcW w:w="7229" w:type="dxa"/>
            <w:vAlign w:val="center"/>
          </w:tcPr>
          <w:p w:rsidR="00B6043F" w:rsidRDefault="00B6043F" w:rsidP="00F31929">
            <w:pPr>
              <w:shd w:val="clear" w:color="auto" w:fill="FFFFFF"/>
            </w:pPr>
            <w:r>
              <w:t>Salantų gimnazija</w:t>
            </w:r>
          </w:p>
        </w:tc>
      </w:tr>
      <w:tr w:rsidR="00B6043F" w:rsidRPr="00762812" w:rsidTr="00F31929">
        <w:tc>
          <w:tcPr>
            <w:tcW w:w="2518" w:type="dxa"/>
            <w:vAlign w:val="center"/>
          </w:tcPr>
          <w:p w:rsidR="00B6043F" w:rsidRPr="00762812" w:rsidRDefault="00B6043F" w:rsidP="00F31929">
            <w:pPr>
              <w:shd w:val="clear" w:color="auto" w:fill="FFFFFF"/>
            </w:pPr>
            <w:r w:rsidRPr="00762812">
              <w:t>Teisinis statusas</w:t>
            </w:r>
          </w:p>
        </w:tc>
        <w:tc>
          <w:tcPr>
            <w:tcW w:w="7229" w:type="dxa"/>
            <w:vAlign w:val="center"/>
          </w:tcPr>
          <w:p w:rsidR="00B6043F" w:rsidRPr="00762812" w:rsidRDefault="00B6043F" w:rsidP="00F31929">
            <w:pPr>
              <w:shd w:val="clear" w:color="auto" w:fill="FFFFFF"/>
            </w:pPr>
            <w:r w:rsidRPr="00762812">
              <w:t xml:space="preserve">Juridinis asmuo, kodas </w:t>
            </w:r>
            <w:r>
              <w:t>290284520</w:t>
            </w:r>
          </w:p>
        </w:tc>
      </w:tr>
      <w:tr w:rsidR="00B6043F" w:rsidRPr="00762812" w:rsidTr="00F31929">
        <w:tc>
          <w:tcPr>
            <w:tcW w:w="2518" w:type="dxa"/>
            <w:vAlign w:val="center"/>
          </w:tcPr>
          <w:p w:rsidR="00B6043F" w:rsidRPr="00762812" w:rsidRDefault="00B6043F" w:rsidP="00F31929">
            <w:pPr>
              <w:shd w:val="clear" w:color="auto" w:fill="FFFFFF"/>
            </w:pPr>
            <w:r w:rsidRPr="00762812">
              <w:t>Teisinė forma</w:t>
            </w:r>
          </w:p>
        </w:tc>
        <w:tc>
          <w:tcPr>
            <w:tcW w:w="7229" w:type="dxa"/>
            <w:vAlign w:val="center"/>
          </w:tcPr>
          <w:p w:rsidR="00B6043F" w:rsidRPr="00762812" w:rsidRDefault="00B6043F" w:rsidP="00F31929">
            <w:pPr>
              <w:shd w:val="clear" w:color="auto" w:fill="FFFFFF"/>
            </w:pPr>
            <w:r>
              <w:t>Biudžetinė įstaiga</w:t>
            </w:r>
          </w:p>
        </w:tc>
      </w:tr>
      <w:tr w:rsidR="00B6043F" w:rsidRPr="00762812" w:rsidTr="00F31929">
        <w:tc>
          <w:tcPr>
            <w:tcW w:w="2518" w:type="dxa"/>
            <w:vAlign w:val="center"/>
          </w:tcPr>
          <w:p w:rsidR="00B6043F" w:rsidRPr="00762812" w:rsidRDefault="00B6043F" w:rsidP="00F31929">
            <w:pPr>
              <w:shd w:val="clear" w:color="auto" w:fill="FFFFFF"/>
            </w:pPr>
            <w:r>
              <w:t>Priklausomybė</w:t>
            </w:r>
          </w:p>
        </w:tc>
        <w:tc>
          <w:tcPr>
            <w:tcW w:w="7229" w:type="dxa"/>
            <w:vAlign w:val="center"/>
          </w:tcPr>
          <w:p w:rsidR="00B6043F" w:rsidRPr="00762812" w:rsidRDefault="00B6043F" w:rsidP="00F31929">
            <w:pPr>
              <w:pStyle w:val="Pagrindiniotekstotrauka"/>
              <w:shd w:val="clear" w:color="auto" w:fill="FFFFFF"/>
              <w:spacing w:after="0"/>
              <w:jc w:val="left"/>
              <w:rPr>
                <w:sz w:val="24"/>
                <w:szCs w:val="24"/>
              </w:rPr>
            </w:pPr>
            <w:r>
              <w:rPr>
                <w:sz w:val="24"/>
                <w:szCs w:val="24"/>
              </w:rPr>
              <w:t>Savivaldybės mokykla</w:t>
            </w:r>
          </w:p>
        </w:tc>
      </w:tr>
      <w:tr w:rsidR="00B6043F" w:rsidRPr="00762812" w:rsidTr="00F31929">
        <w:tc>
          <w:tcPr>
            <w:tcW w:w="2518" w:type="dxa"/>
            <w:vAlign w:val="center"/>
          </w:tcPr>
          <w:p w:rsidR="00B6043F" w:rsidRPr="00762812" w:rsidRDefault="00B6043F" w:rsidP="00F31929">
            <w:pPr>
              <w:shd w:val="clear" w:color="auto" w:fill="FFFFFF"/>
            </w:pPr>
            <w:r>
              <w:t>Savininkas</w:t>
            </w:r>
          </w:p>
        </w:tc>
        <w:tc>
          <w:tcPr>
            <w:tcW w:w="7229" w:type="dxa"/>
            <w:vAlign w:val="center"/>
          </w:tcPr>
          <w:p w:rsidR="00B6043F" w:rsidRPr="00762812" w:rsidRDefault="00B6043F" w:rsidP="00F31929">
            <w:pPr>
              <w:shd w:val="clear" w:color="auto" w:fill="FFFFFF"/>
            </w:pPr>
            <w:r>
              <w:t>Kretingos rajono savivaldybė</w:t>
            </w:r>
          </w:p>
        </w:tc>
      </w:tr>
      <w:tr w:rsidR="00B6043F" w:rsidRPr="00762812" w:rsidTr="00F31929">
        <w:tc>
          <w:tcPr>
            <w:tcW w:w="2518" w:type="dxa"/>
            <w:vAlign w:val="center"/>
          </w:tcPr>
          <w:p w:rsidR="00B6043F" w:rsidRPr="00762812" w:rsidRDefault="00B6043F" w:rsidP="00F31929">
            <w:pPr>
              <w:shd w:val="clear" w:color="auto" w:fill="FFFFFF"/>
            </w:pPr>
            <w:r>
              <w:t>Savininko teises ir pareigas įgyvendinanti institucija</w:t>
            </w:r>
          </w:p>
        </w:tc>
        <w:tc>
          <w:tcPr>
            <w:tcW w:w="7229" w:type="dxa"/>
            <w:vAlign w:val="center"/>
          </w:tcPr>
          <w:p w:rsidR="00B6043F" w:rsidRPr="00762812" w:rsidRDefault="00B6043F" w:rsidP="00F31929">
            <w:pPr>
              <w:shd w:val="clear" w:color="auto" w:fill="FFFFFF"/>
            </w:pPr>
            <w:r>
              <w:rPr>
                <w:szCs w:val="24"/>
              </w:rPr>
              <w:t>Kretingos rajono savivaldybės taryba</w:t>
            </w:r>
          </w:p>
        </w:tc>
      </w:tr>
      <w:tr w:rsidR="00B6043F" w:rsidRPr="00762812" w:rsidTr="00F31929">
        <w:trPr>
          <w:trHeight w:val="134"/>
        </w:trPr>
        <w:tc>
          <w:tcPr>
            <w:tcW w:w="2518" w:type="dxa"/>
            <w:vAlign w:val="center"/>
          </w:tcPr>
          <w:p w:rsidR="00B6043F" w:rsidRPr="00762812" w:rsidRDefault="00B6043F" w:rsidP="00F31929">
            <w:pPr>
              <w:shd w:val="clear" w:color="auto" w:fill="FFFFFF"/>
            </w:pPr>
            <w:r w:rsidRPr="00762812">
              <w:t>Tipas</w:t>
            </w:r>
          </w:p>
        </w:tc>
        <w:tc>
          <w:tcPr>
            <w:tcW w:w="7229" w:type="dxa"/>
            <w:vAlign w:val="center"/>
          </w:tcPr>
          <w:p w:rsidR="00B6043F" w:rsidRPr="00762812" w:rsidRDefault="00B6043F" w:rsidP="00F31929">
            <w:pPr>
              <w:shd w:val="clear" w:color="auto" w:fill="FFFFFF"/>
            </w:pPr>
            <w:r w:rsidRPr="00762812">
              <w:t>Gimnazija</w:t>
            </w:r>
          </w:p>
        </w:tc>
      </w:tr>
      <w:tr w:rsidR="00B6043F" w:rsidRPr="00762812" w:rsidTr="00F31929">
        <w:tc>
          <w:tcPr>
            <w:tcW w:w="2518" w:type="dxa"/>
            <w:vAlign w:val="center"/>
          </w:tcPr>
          <w:p w:rsidR="00B6043F" w:rsidRPr="00762812" w:rsidRDefault="00B6043F" w:rsidP="00F31929">
            <w:pPr>
              <w:shd w:val="clear" w:color="auto" w:fill="FFFFFF"/>
            </w:pPr>
            <w:r>
              <w:t>Pagrindinė p</w:t>
            </w:r>
            <w:r w:rsidRPr="00762812">
              <w:t>askirtis</w:t>
            </w:r>
          </w:p>
        </w:tc>
        <w:tc>
          <w:tcPr>
            <w:tcW w:w="7229" w:type="dxa"/>
            <w:vAlign w:val="center"/>
          </w:tcPr>
          <w:p w:rsidR="00B6043F" w:rsidRPr="00762812" w:rsidRDefault="00B6043F" w:rsidP="00F31929">
            <w:pPr>
              <w:shd w:val="clear" w:color="auto" w:fill="FFFFFF"/>
            </w:pPr>
            <w:r w:rsidRPr="00F03C41">
              <w:t>Gimnazijos tipo gimnazija</w:t>
            </w:r>
            <w:r>
              <w:t xml:space="preserve"> visų amžiaus tarpsnių vaikams</w:t>
            </w:r>
          </w:p>
        </w:tc>
      </w:tr>
      <w:tr w:rsidR="00B6043F" w:rsidRPr="00762812" w:rsidTr="00F31929">
        <w:tc>
          <w:tcPr>
            <w:tcW w:w="2518" w:type="dxa"/>
            <w:vAlign w:val="center"/>
          </w:tcPr>
          <w:p w:rsidR="00B6043F" w:rsidRPr="00762812" w:rsidRDefault="00B6043F" w:rsidP="00F31929">
            <w:pPr>
              <w:shd w:val="clear" w:color="auto" w:fill="FFFFFF"/>
            </w:pPr>
            <w:r w:rsidRPr="00762812">
              <w:lastRenderedPageBreak/>
              <w:t>Mokomoji kalba</w:t>
            </w:r>
          </w:p>
        </w:tc>
        <w:tc>
          <w:tcPr>
            <w:tcW w:w="7229" w:type="dxa"/>
            <w:vAlign w:val="center"/>
          </w:tcPr>
          <w:p w:rsidR="00B6043F" w:rsidRPr="00762812" w:rsidRDefault="00B6043F" w:rsidP="00F31929">
            <w:pPr>
              <w:shd w:val="clear" w:color="auto" w:fill="FFFFFF"/>
            </w:pPr>
            <w:r w:rsidRPr="00762812">
              <w:t>Lietuvių</w:t>
            </w:r>
          </w:p>
        </w:tc>
      </w:tr>
      <w:tr w:rsidR="00B6043F" w:rsidRPr="00762812" w:rsidTr="00F31929">
        <w:tc>
          <w:tcPr>
            <w:tcW w:w="2518" w:type="dxa"/>
            <w:vAlign w:val="center"/>
          </w:tcPr>
          <w:p w:rsidR="00B6043F" w:rsidRPr="00762812" w:rsidRDefault="00B6043F" w:rsidP="00F31929">
            <w:pPr>
              <w:shd w:val="clear" w:color="auto" w:fill="FFFFFF"/>
            </w:pPr>
            <w:r w:rsidRPr="00762812">
              <w:t xml:space="preserve">Pagrindinė </w:t>
            </w:r>
            <w:r>
              <w:t xml:space="preserve">švietimo </w:t>
            </w:r>
            <w:r w:rsidRPr="00762812">
              <w:t>veiklos rūšis</w:t>
            </w:r>
          </w:p>
        </w:tc>
        <w:tc>
          <w:tcPr>
            <w:tcW w:w="7229" w:type="dxa"/>
            <w:vAlign w:val="center"/>
          </w:tcPr>
          <w:p w:rsidR="00B6043F" w:rsidRPr="00762812" w:rsidRDefault="00B6043F" w:rsidP="00F31929">
            <w:pPr>
              <w:shd w:val="clear" w:color="auto" w:fill="FFFFFF"/>
            </w:pPr>
            <w:r>
              <w:t>Vidurinis ugdymas, kodas – 85</w:t>
            </w:r>
            <w:r w:rsidRPr="00762812">
              <w:t>.</w:t>
            </w:r>
            <w:r>
              <w:t>31.2</w:t>
            </w:r>
            <w:r w:rsidRPr="00762812">
              <w:t>0</w:t>
            </w:r>
            <w:r>
              <w:t>.</w:t>
            </w:r>
          </w:p>
        </w:tc>
      </w:tr>
      <w:tr w:rsidR="00B6043F" w:rsidRPr="00762812" w:rsidTr="00F31929">
        <w:tc>
          <w:tcPr>
            <w:tcW w:w="2518" w:type="dxa"/>
            <w:vAlign w:val="center"/>
          </w:tcPr>
          <w:p w:rsidR="00B6043F" w:rsidRPr="00762812" w:rsidRDefault="00B6043F" w:rsidP="00F31929">
            <w:pPr>
              <w:shd w:val="clear" w:color="auto" w:fill="FFFFFF"/>
            </w:pPr>
            <w:r>
              <w:t>Kitos švietimo veiklos rūšys</w:t>
            </w:r>
          </w:p>
        </w:tc>
        <w:tc>
          <w:tcPr>
            <w:tcW w:w="7229" w:type="dxa"/>
            <w:vAlign w:val="center"/>
          </w:tcPr>
          <w:p w:rsidR="00B6043F" w:rsidRDefault="00B6043F" w:rsidP="00F31929">
            <w:pPr>
              <w:tabs>
                <w:tab w:val="left" w:pos="993"/>
                <w:tab w:val="left" w:pos="1134"/>
                <w:tab w:val="left" w:pos="1276"/>
                <w:tab w:val="left" w:pos="1418"/>
              </w:tabs>
              <w:ind w:firstLine="34"/>
            </w:pPr>
            <w:r>
              <w:t>P</w:t>
            </w:r>
            <w:r w:rsidRPr="000A1691">
              <w:t xml:space="preserve">radinis </w:t>
            </w:r>
            <w:r>
              <w:t>ugdymas</w:t>
            </w:r>
            <w:r w:rsidRPr="000A1691">
              <w:t>, kodas – 8</w:t>
            </w:r>
            <w:r>
              <w:t xml:space="preserve">5.20; pagrindinis ugdymas, kodas </w:t>
            </w:r>
            <w:r w:rsidRPr="000A1691">
              <w:t>– 8</w:t>
            </w:r>
            <w:r>
              <w:t>5.31.1</w:t>
            </w:r>
            <w:r w:rsidRPr="000A1691">
              <w:t>0</w:t>
            </w:r>
            <w:r>
              <w:t>; sportinis ir rekreacinis švietimas</w:t>
            </w:r>
            <w:r w:rsidRPr="000A1691">
              <w:t xml:space="preserve">, kodas </w:t>
            </w:r>
            <w:r>
              <w:t>–</w:t>
            </w:r>
            <w:r w:rsidRPr="000A1691">
              <w:t xml:space="preserve"> 8</w:t>
            </w:r>
            <w:r>
              <w:t>5.51</w:t>
            </w:r>
            <w:r w:rsidRPr="000A1691">
              <w:t>;</w:t>
            </w:r>
            <w:r>
              <w:t xml:space="preserve"> kultūrinis švietimas</w:t>
            </w:r>
            <w:r w:rsidRPr="000A1691">
              <w:t>, kodas – 8</w:t>
            </w:r>
            <w:r>
              <w:t>5.52</w:t>
            </w:r>
          </w:p>
        </w:tc>
      </w:tr>
      <w:tr w:rsidR="00B6043F" w:rsidRPr="00762812" w:rsidTr="00F31929">
        <w:tc>
          <w:tcPr>
            <w:tcW w:w="2518" w:type="dxa"/>
            <w:vAlign w:val="center"/>
          </w:tcPr>
          <w:p w:rsidR="00B6043F" w:rsidRPr="00762812" w:rsidRDefault="00B6043F" w:rsidP="00F31929">
            <w:pPr>
              <w:shd w:val="clear" w:color="auto" w:fill="FFFFFF"/>
            </w:pPr>
            <w:r w:rsidRPr="00762812">
              <w:t>Įkūrimo data</w:t>
            </w:r>
          </w:p>
        </w:tc>
        <w:tc>
          <w:tcPr>
            <w:tcW w:w="7229" w:type="dxa"/>
            <w:vAlign w:val="center"/>
          </w:tcPr>
          <w:p w:rsidR="00B6043F" w:rsidRPr="00762812" w:rsidRDefault="00B6043F" w:rsidP="00F31929">
            <w:pPr>
              <w:shd w:val="clear" w:color="auto" w:fill="FFFFFF"/>
            </w:pPr>
            <w:r w:rsidRPr="000A1691">
              <w:t>Gimnazija įsteigta 1942-09-01. Gimnazijos įsteigimo data pagrįsta istoriniais šaltiniais (Švietimo Generalinio Tarėjo įsakymas, 1942 liepos 29, B/27)</w:t>
            </w:r>
          </w:p>
        </w:tc>
      </w:tr>
      <w:tr w:rsidR="00B6043F" w:rsidRPr="00762812" w:rsidTr="00F31929">
        <w:tc>
          <w:tcPr>
            <w:tcW w:w="2518" w:type="dxa"/>
            <w:vAlign w:val="center"/>
          </w:tcPr>
          <w:p w:rsidR="00B6043F" w:rsidRPr="00762812" w:rsidRDefault="00B6043F" w:rsidP="00F31929">
            <w:pPr>
              <w:shd w:val="clear" w:color="auto" w:fill="FFFFFF"/>
            </w:pPr>
            <w:r w:rsidRPr="00762812">
              <w:t>Adresas</w:t>
            </w:r>
          </w:p>
        </w:tc>
        <w:tc>
          <w:tcPr>
            <w:tcW w:w="7229" w:type="dxa"/>
            <w:vAlign w:val="center"/>
          </w:tcPr>
          <w:p w:rsidR="00B6043F" w:rsidRPr="00762812" w:rsidRDefault="00B6043F" w:rsidP="00F31929">
            <w:pPr>
              <w:pStyle w:val="Pagrindinistekstas3"/>
              <w:shd w:val="clear" w:color="auto" w:fill="FFFFFF"/>
              <w:spacing w:after="0"/>
              <w:rPr>
                <w:sz w:val="24"/>
                <w:szCs w:val="24"/>
                <w:lang w:val="lt-LT" w:eastAsia="lt-LT"/>
              </w:rPr>
            </w:pPr>
            <w:r>
              <w:rPr>
                <w:sz w:val="24"/>
                <w:szCs w:val="24"/>
                <w:lang w:val="lt-LT" w:eastAsia="lt-LT"/>
              </w:rPr>
              <w:t>Taikos g. 4</w:t>
            </w:r>
            <w:r w:rsidRPr="00762812">
              <w:rPr>
                <w:sz w:val="24"/>
                <w:szCs w:val="24"/>
                <w:lang w:val="lt-LT" w:eastAsia="lt-LT"/>
              </w:rPr>
              <w:t xml:space="preserve">, </w:t>
            </w:r>
            <w:r>
              <w:rPr>
                <w:sz w:val="24"/>
                <w:szCs w:val="24"/>
                <w:lang w:val="lt-LT" w:eastAsia="lt-LT"/>
              </w:rPr>
              <w:t>Salantai, LT</w:t>
            </w:r>
            <w:r>
              <w:rPr>
                <w:sz w:val="24"/>
                <w:szCs w:val="24"/>
                <w:lang w:val="en-US" w:eastAsia="lt-LT"/>
              </w:rPr>
              <w:t xml:space="preserve">–97313, </w:t>
            </w:r>
            <w:r>
              <w:rPr>
                <w:sz w:val="24"/>
                <w:szCs w:val="24"/>
                <w:lang w:val="lt-LT" w:eastAsia="lt-LT"/>
              </w:rPr>
              <w:t>Kretingos r</w:t>
            </w:r>
            <w:r w:rsidRPr="00762812">
              <w:rPr>
                <w:sz w:val="24"/>
                <w:szCs w:val="24"/>
                <w:lang w:val="lt-LT" w:eastAsia="lt-LT"/>
              </w:rPr>
              <w:t>.</w:t>
            </w:r>
          </w:p>
        </w:tc>
      </w:tr>
      <w:tr w:rsidR="00B6043F" w:rsidRPr="00762812" w:rsidTr="00F31929">
        <w:tc>
          <w:tcPr>
            <w:tcW w:w="2518" w:type="dxa"/>
            <w:vAlign w:val="center"/>
          </w:tcPr>
          <w:p w:rsidR="00B6043F" w:rsidRPr="00762812" w:rsidRDefault="00B6043F" w:rsidP="00F31929">
            <w:pPr>
              <w:shd w:val="clear" w:color="auto" w:fill="FFFFFF"/>
            </w:pPr>
            <w:r w:rsidRPr="00762812">
              <w:t xml:space="preserve">Telefonai </w:t>
            </w:r>
          </w:p>
        </w:tc>
        <w:tc>
          <w:tcPr>
            <w:tcW w:w="7229" w:type="dxa"/>
            <w:vAlign w:val="center"/>
          </w:tcPr>
          <w:p w:rsidR="00B6043F" w:rsidRPr="00762812" w:rsidRDefault="00B6043F" w:rsidP="00F31929">
            <w:pPr>
              <w:shd w:val="clear" w:color="auto" w:fill="FFFFFF"/>
            </w:pPr>
            <w:r w:rsidRPr="00762812">
              <w:t xml:space="preserve">+370 </w:t>
            </w:r>
            <w:r>
              <w:t>445</w:t>
            </w:r>
            <w:r w:rsidRPr="00762812">
              <w:t xml:space="preserve"> </w:t>
            </w:r>
            <w:r>
              <w:t>58159</w:t>
            </w:r>
          </w:p>
        </w:tc>
      </w:tr>
      <w:tr w:rsidR="00B6043F" w:rsidRPr="00762812" w:rsidTr="00F31929">
        <w:tc>
          <w:tcPr>
            <w:tcW w:w="2518" w:type="dxa"/>
            <w:vAlign w:val="center"/>
          </w:tcPr>
          <w:p w:rsidR="00B6043F" w:rsidRPr="00762812" w:rsidRDefault="00B6043F" w:rsidP="00F31929">
            <w:pPr>
              <w:shd w:val="clear" w:color="auto" w:fill="FFFFFF"/>
            </w:pPr>
            <w:r w:rsidRPr="00762812">
              <w:t>Faksas</w:t>
            </w:r>
          </w:p>
        </w:tc>
        <w:tc>
          <w:tcPr>
            <w:tcW w:w="7229" w:type="dxa"/>
            <w:vAlign w:val="center"/>
          </w:tcPr>
          <w:p w:rsidR="00B6043F" w:rsidRPr="00762812" w:rsidRDefault="00B6043F" w:rsidP="00F31929">
            <w:pPr>
              <w:shd w:val="clear" w:color="auto" w:fill="FFFFFF"/>
            </w:pPr>
            <w:r w:rsidRPr="00762812">
              <w:t xml:space="preserve">+370 </w:t>
            </w:r>
            <w:r>
              <w:t>445 58624</w:t>
            </w:r>
          </w:p>
        </w:tc>
      </w:tr>
      <w:tr w:rsidR="00B6043F" w:rsidRPr="00762812" w:rsidTr="00F31929">
        <w:tc>
          <w:tcPr>
            <w:tcW w:w="2518" w:type="dxa"/>
            <w:vAlign w:val="center"/>
          </w:tcPr>
          <w:p w:rsidR="00B6043F" w:rsidRPr="00762812" w:rsidRDefault="00B6043F" w:rsidP="00F31929">
            <w:pPr>
              <w:shd w:val="clear" w:color="auto" w:fill="FFFFFF"/>
            </w:pPr>
            <w:r w:rsidRPr="00762812">
              <w:t>Elektroninis paštas</w:t>
            </w:r>
          </w:p>
        </w:tc>
        <w:tc>
          <w:tcPr>
            <w:tcW w:w="7229" w:type="dxa"/>
            <w:vAlign w:val="center"/>
          </w:tcPr>
          <w:p w:rsidR="00B6043F" w:rsidRPr="00762812" w:rsidRDefault="00B6043F" w:rsidP="00F31929">
            <w:pPr>
              <w:shd w:val="clear" w:color="auto" w:fill="FFFFFF"/>
            </w:pPr>
            <w:r>
              <w:t>salantug</w:t>
            </w:r>
            <w:r w:rsidRPr="00762812">
              <w:t>@</w:t>
            </w:r>
            <w:r>
              <w:t>salantai</w:t>
            </w:r>
            <w:r w:rsidRPr="00762812">
              <w:t>.</w:t>
            </w:r>
            <w:r>
              <w:t>kretinga</w:t>
            </w:r>
            <w:r w:rsidRPr="00762812">
              <w:t>.lm.lt</w:t>
            </w:r>
          </w:p>
        </w:tc>
      </w:tr>
    </w:tbl>
    <w:p w:rsidR="00B6043F" w:rsidRDefault="00B6043F" w:rsidP="00E24546">
      <w:pPr>
        <w:pStyle w:val="Antrat2"/>
        <w:spacing w:before="240" w:after="120"/>
        <w:rPr>
          <w:caps w:val="0"/>
          <w:sz w:val="24"/>
          <w:szCs w:val="24"/>
          <w:lang w:val="en-GB"/>
        </w:rPr>
      </w:pPr>
      <w:bookmarkStart w:id="33" w:name="_Toc377373953"/>
      <w:bookmarkStart w:id="34" w:name="_Toc377374574"/>
      <w:bookmarkStart w:id="35" w:name="_Toc377393037"/>
      <w:bookmarkStart w:id="36" w:name="_Toc377475126"/>
      <w:bookmarkStart w:id="37" w:name="_Toc377634639"/>
      <w:r w:rsidRPr="00C872A0">
        <w:rPr>
          <w:caps w:val="0"/>
          <w:sz w:val="24"/>
          <w:szCs w:val="24"/>
        </w:rPr>
        <w:t>2.</w:t>
      </w:r>
      <w:r>
        <w:rPr>
          <w:caps w:val="0"/>
          <w:sz w:val="24"/>
          <w:szCs w:val="24"/>
          <w:lang w:val="en-GB"/>
        </w:rPr>
        <w:t>2 B</w:t>
      </w:r>
      <w:r w:rsidRPr="00C872A0">
        <w:rPr>
          <w:caps w:val="0"/>
          <w:sz w:val="24"/>
          <w:szCs w:val="24"/>
          <w:lang w:val="en-GB"/>
        </w:rPr>
        <w:t>endrosios nuostatos</w:t>
      </w:r>
      <w:bookmarkEnd w:id="33"/>
      <w:bookmarkEnd w:id="34"/>
      <w:bookmarkEnd w:id="35"/>
      <w:bookmarkEnd w:id="36"/>
      <w:bookmarkEnd w:id="37"/>
    </w:p>
    <w:p w:rsidR="00B6043F" w:rsidRPr="00513F51" w:rsidRDefault="00B6043F" w:rsidP="00B6043F">
      <w:pPr>
        <w:spacing w:before="120" w:after="120"/>
        <w:ind w:firstLine="1134"/>
        <w:rPr>
          <w:b/>
          <w:lang w:val="en-GB"/>
        </w:rPr>
      </w:pPr>
      <w:r w:rsidRPr="00513F51">
        <w:rPr>
          <w:b/>
          <w:lang w:val="en-GB"/>
        </w:rPr>
        <w:t>Gimnazijos istorijos fragmentai</w:t>
      </w:r>
    </w:p>
    <w:p w:rsidR="00B6043F" w:rsidRPr="000A1691" w:rsidRDefault="00B6043F" w:rsidP="00B6043F">
      <w:pPr>
        <w:tabs>
          <w:tab w:val="left" w:pos="1134"/>
        </w:tabs>
        <w:spacing w:line="360" w:lineRule="auto"/>
        <w:ind w:firstLine="1134"/>
        <w:jc w:val="both"/>
      </w:pPr>
      <w:r w:rsidRPr="000A1691">
        <w:t xml:space="preserve">Žinios apie pradinio mokymo pradžią Salantuose prieštaringos. Vienoje enciklopedijoje rašoma, kad </w:t>
      </w:r>
      <w:smartTag w:uri="urn:schemas-microsoft-com:office:smarttags" w:element="metricconverter">
        <w:smartTagPr>
          <w:attr w:name="ProductID" w:val="1630 m"/>
        </w:smartTagPr>
        <w:r w:rsidRPr="000A1691">
          <w:t>1630 m</w:t>
        </w:r>
      </w:smartTag>
      <w:r w:rsidRPr="000A1691">
        <w:t xml:space="preserve">. prie bažnyčios veikė parapinė mokykla. Kitoje paminėta, kad </w:t>
      </w:r>
      <w:smartTag w:uri="urn:schemas-microsoft-com:office:smarttags" w:element="metricconverter">
        <w:smartTagPr>
          <w:attr w:name="ProductID" w:val="1801 m"/>
        </w:smartTagPr>
        <w:r w:rsidRPr="000A1691">
          <w:t>1801 m</w:t>
        </w:r>
      </w:smartTag>
      <w:r w:rsidRPr="000A1691">
        <w:t xml:space="preserve">. parapinėje mokykloje mokėsi 14 mokinių, </w:t>
      </w:r>
      <w:smartTag w:uri="urn:schemas-microsoft-com:office:smarttags" w:element="metricconverter">
        <w:smartTagPr>
          <w:attr w:name="ProductID" w:val="1811 m"/>
        </w:smartTagPr>
        <w:r w:rsidRPr="000A1691">
          <w:t>1811 m</w:t>
        </w:r>
      </w:smartTag>
      <w:r w:rsidRPr="000A1691">
        <w:t>. – 77 mokiniai.</w:t>
      </w:r>
    </w:p>
    <w:p w:rsidR="00B6043F" w:rsidRPr="000A1691" w:rsidRDefault="00B6043F" w:rsidP="00B6043F">
      <w:pPr>
        <w:tabs>
          <w:tab w:val="left" w:pos="1134"/>
        </w:tabs>
        <w:spacing w:line="360" w:lineRule="auto"/>
        <w:ind w:firstLine="1134"/>
        <w:jc w:val="both"/>
      </w:pPr>
      <w:r w:rsidRPr="000A1691">
        <w:t>1860 – 1905 metais Salantuose veikė rusišk</w:t>
      </w:r>
      <w:r>
        <w:t>a</w:t>
      </w:r>
      <w:r w:rsidRPr="000A1691">
        <w:t xml:space="preserve"> valdiška pradinė mokykla, bet dauguma vaikų rašyti ir skaityti mokėsi slapčia, daraktorinėse mokyklose.</w:t>
      </w:r>
    </w:p>
    <w:p w:rsidR="00B6043F" w:rsidRPr="000A1691" w:rsidRDefault="00B6043F" w:rsidP="00B6043F">
      <w:pPr>
        <w:tabs>
          <w:tab w:val="left" w:pos="1134"/>
        </w:tabs>
        <w:spacing w:line="360" w:lineRule="auto"/>
        <w:ind w:firstLine="1134"/>
        <w:jc w:val="both"/>
      </w:pPr>
      <w:r w:rsidRPr="000A1691">
        <w:t>Lietuviška pradinė mokykla atgimė 1906 metais. Šalia pradinės mokyklos 1906 – 1922 metais veikė prelato Pranciškaus Urbonavičiaus rūpesčiu įsteigta „Saulės</w:t>
      </w:r>
      <w:r>
        <w:t>“</w:t>
      </w:r>
      <w:r w:rsidRPr="000A1691">
        <w:t xml:space="preserve"> draugijos mergaičių pradinė mokykla,</w:t>
      </w:r>
      <w:r>
        <w:t xml:space="preserve"> kurios ne viena mokinė vėliau tapo mokytoja.</w:t>
      </w:r>
    </w:p>
    <w:p w:rsidR="00B6043F" w:rsidRPr="000A1691" w:rsidRDefault="00B6043F" w:rsidP="00B6043F">
      <w:pPr>
        <w:tabs>
          <w:tab w:val="left" w:pos="1134"/>
        </w:tabs>
        <w:spacing w:line="360" w:lineRule="auto"/>
        <w:ind w:firstLine="1134"/>
        <w:jc w:val="both"/>
      </w:pPr>
      <w:r w:rsidRPr="000A1691">
        <w:t>Tarpukariu Salantų valsčiuje veikė 9 pradžios mokyklos. Dvi iš jų buvo Salantuose. Vienoje mokėsi lietuviai, kitoje – žydai.</w:t>
      </w:r>
    </w:p>
    <w:p w:rsidR="00B6043F" w:rsidRPr="000A1691" w:rsidRDefault="00B6043F" w:rsidP="00B6043F">
      <w:pPr>
        <w:tabs>
          <w:tab w:val="left" w:pos="1134"/>
        </w:tabs>
        <w:spacing w:line="360" w:lineRule="auto"/>
        <w:ind w:firstLine="1134"/>
        <w:jc w:val="both"/>
      </w:pPr>
      <w:r w:rsidRPr="000A1691">
        <w:t>1942 metais Salantuose įsteigta progimnazija. Šie metai laikomi Salantų gimnazijos įkūrimo metais. Po metų (1943 metais) progimnazija reorganizuota į gimnaziją, kuri gyvavo iki 1949 metų. Po to pervadinta į vidurinę mokyklą, o 2006 metais vėl atkurta gimnazija.</w:t>
      </w:r>
    </w:p>
    <w:p w:rsidR="00B6043F" w:rsidRDefault="00B6043F" w:rsidP="00B6043F">
      <w:pPr>
        <w:tabs>
          <w:tab w:val="left" w:pos="1134"/>
        </w:tabs>
        <w:spacing w:line="360" w:lineRule="auto"/>
        <w:ind w:firstLine="1134"/>
        <w:jc w:val="both"/>
      </w:pPr>
      <w:r w:rsidRPr="000A1691">
        <w:t>1961 metais pastatytas naujas 880 vietų vidurinės mokyklos pastatas, o 1983 metais – priestatas.</w:t>
      </w:r>
    </w:p>
    <w:p w:rsidR="00B6043F" w:rsidRDefault="00B6043F" w:rsidP="00B6043F">
      <w:pPr>
        <w:tabs>
          <w:tab w:val="left" w:pos="1134"/>
        </w:tabs>
        <w:spacing w:line="360" w:lineRule="auto"/>
        <w:ind w:firstLine="1134"/>
        <w:jc w:val="both"/>
      </w:pPr>
      <w:r w:rsidRPr="000A1691">
        <w:t xml:space="preserve">Gimnazija puoselėja tradicijas, </w:t>
      </w:r>
      <w:r>
        <w:t>atspindi</w:t>
      </w:r>
      <w:r w:rsidRPr="000A1691">
        <w:t xml:space="preserve"> į dabarties aktualijas, telkia gimnazijos bendruomenę spręsti šiandieninei mokyklai keliamus uždavinius. Turi savo vėliavą, herbą, himną, leidžia laikraštį „Avilys</w:t>
      </w:r>
      <w:r>
        <w:t>“</w:t>
      </w:r>
      <w:r w:rsidRPr="000A1691">
        <w:t>.</w:t>
      </w:r>
    </w:p>
    <w:p w:rsidR="00B6043F" w:rsidRPr="00E105EF" w:rsidRDefault="00B6043F" w:rsidP="001D04D3">
      <w:pPr>
        <w:spacing w:after="120"/>
        <w:ind w:firstLine="1134"/>
        <w:jc w:val="both"/>
        <w:rPr>
          <w:b/>
        </w:rPr>
      </w:pPr>
      <w:r w:rsidRPr="00E105EF">
        <w:rPr>
          <w:b/>
        </w:rPr>
        <w:t>Gimnazijos tradicijos</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Pradinio ir pagrindinio ugdymo pažymėjimų, brandos atestatų įteikimo šventės</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Gimnazistų krikštynos</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Kalėdiniai renginiai</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Kalbų diena</w:t>
      </w:r>
    </w:p>
    <w:p w:rsidR="00B6043F" w:rsidRDefault="00B6043F" w:rsidP="001D04D3">
      <w:pPr>
        <w:pStyle w:val="Sraopastraipa"/>
        <w:numPr>
          <w:ilvl w:val="0"/>
          <w:numId w:val="7"/>
        </w:numPr>
        <w:spacing w:line="360" w:lineRule="auto"/>
        <w:ind w:left="0" w:firstLine="1134"/>
        <w:jc w:val="both"/>
        <w:rPr>
          <w:rFonts w:ascii="Times New Roman" w:hAnsi="Times New Roman"/>
          <w:sz w:val="24"/>
          <w:szCs w:val="24"/>
        </w:rPr>
      </w:pPr>
      <w:r>
        <w:rPr>
          <w:rFonts w:ascii="Times New Roman" w:hAnsi="Times New Roman"/>
          <w:sz w:val="24"/>
          <w:szCs w:val="24"/>
        </w:rPr>
        <w:t>Šimtadienis</w:t>
      </w:r>
    </w:p>
    <w:p w:rsidR="00B6043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lastRenderedPageBreak/>
        <w:t>Žemės dienos paminėjimas</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A. Ivanausko komandinis matematikos uždavinių sprendimo konkursas</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Mokyklinės olimpiados, konkursai ir sportinės varžybos</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Gabių mokinių šventė</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Tarptautinis 4 valstybių (Estijos, Latvijos, Rusijos, Lietuvos) vidurinių mokyklų ir gimnazijų moksleivių festivalis</w:t>
      </w:r>
    </w:p>
    <w:p w:rsidR="00B6043F" w:rsidRPr="00E105EF" w:rsidRDefault="00B6043F" w:rsidP="001D04D3">
      <w:pPr>
        <w:pStyle w:val="Sraopastraipa"/>
        <w:numPr>
          <w:ilvl w:val="0"/>
          <w:numId w:val="7"/>
        </w:numPr>
        <w:spacing w:line="360" w:lineRule="auto"/>
        <w:ind w:left="0" w:firstLine="1134"/>
        <w:jc w:val="both"/>
        <w:rPr>
          <w:rFonts w:ascii="Times New Roman" w:hAnsi="Times New Roman"/>
          <w:sz w:val="24"/>
          <w:szCs w:val="24"/>
        </w:rPr>
      </w:pPr>
      <w:r w:rsidRPr="00E105EF">
        <w:rPr>
          <w:rFonts w:ascii="Times New Roman" w:hAnsi="Times New Roman"/>
          <w:sz w:val="24"/>
          <w:szCs w:val="24"/>
        </w:rPr>
        <w:t>Paskutinis skambutis</w:t>
      </w:r>
    </w:p>
    <w:p w:rsidR="00B6043F" w:rsidRPr="002A55A4" w:rsidRDefault="00B6043F" w:rsidP="001D04D3">
      <w:pPr>
        <w:spacing w:line="360" w:lineRule="auto"/>
        <w:ind w:firstLine="1134"/>
        <w:jc w:val="both"/>
        <w:rPr>
          <w:b/>
        </w:rPr>
      </w:pPr>
      <w:r>
        <w:rPr>
          <w:b/>
        </w:rPr>
        <w:t xml:space="preserve">Vykdomi projektai </w:t>
      </w:r>
      <w:r w:rsidRPr="00E105EF">
        <w:rPr>
          <w:b/>
        </w:rPr>
        <w:t>(2011-2013</w:t>
      </w:r>
      <w:r>
        <w:rPr>
          <w:b/>
        </w:rPr>
        <w:t xml:space="preserve"> </w:t>
      </w:r>
      <w:r w:rsidRPr="00E105EF">
        <w:rPr>
          <w:b/>
        </w:rPr>
        <w:t>m.)</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Technologijų, menų ir gamtos mokslų mokymo infrastruktūra</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Bendrojo lavinimo mokyklų modernizavimas</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Respublikinis projektas „Drąsinkime ateitį“</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Tarptautinė gamtosauginių mokyklų programa</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Vaikų socializacijos projektas „Gėrio link“</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Sveikos gyvensenos kultūros projektas „Sveikatiada“</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Aukštosios kultūros impulsai mokykloms (AKIM)</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Inovatyvios gimtosios lietuvių kalbos mokytojų tobulinimo programos įgyvendinimas</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Skaitymo skatinimo projektas „Su knyga – per išminties marias“, inicijuojamas Tautos fondo</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Pr>
          <w:rFonts w:ascii="Times New Roman" w:hAnsi="Times New Roman"/>
        </w:rPr>
        <w:t>Metų knygos rinkimai</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Aikštelės su dviračių, riedlenčių rampomis įrengimas</w:t>
      </w:r>
    </w:p>
    <w:p w:rsidR="00B6043F" w:rsidRPr="003F26B8"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Salantų gimnazijos viešųjų erdvių sutvarkymas</w:t>
      </w:r>
    </w:p>
    <w:p w:rsidR="00B6043F" w:rsidRPr="001D04D3" w:rsidRDefault="00B6043F" w:rsidP="001D04D3">
      <w:pPr>
        <w:pStyle w:val="Sraopastraipa"/>
        <w:numPr>
          <w:ilvl w:val="0"/>
          <w:numId w:val="8"/>
        </w:numPr>
        <w:spacing w:line="360" w:lineRule="auto"/>
        <w:ind w:left="0" w:firstLine="1134"/>
        <w:jc w:val="both"/>
        <w:rPr>
          <w:rFonts w:ascii="Times New Roman" w:hAnsi="Times New Roman"/>
        </w:rPr>
      </w:pPr>
      <w:r w:rsidRPr="003F26B8">
        <w:rPr>
          <w:rFonts w:ascii="Times New Roman" w:hAnsi="Times New Roman"/>
        </w:rPr>
        <w:t>Respublikinis projektas „Mokausi iš kino“</w:t>
      </w:r>
    </w:p>
    <w:p w:rsidR="00B6043F" w:rsidRPr="00171955" w:rsidRDefault="00B6043F" w:rsidP="001D04D3">
      <w:pPr>
        <w:spacing w:after="120" w:line="360" w:lineRule="auto"/>
        <w:ind w:firstLine="1134"/>
        <w:jc w:val="both"/>
        <w:rPr>
          <w:b/>
        </w:rPr>
      </w:pPr>
      <w:r>
        <w:rPr>
          <w:b/>
        </w:rPr>
        <w:t>V</w:t>
      </w:r>
      <w:r w:rsidRPr="00171955">
        <w:rPr>
          <w:b/>
        </w:rPr>
        <w:t>alstybinių egzaminų rezultatai</w:t>
      </w:r>
    </w:p>
    <w:p w:rsidR="00B6043F" w:rsidRPr="009C5C73" w:rsidRDefault="001D04D3" w:rsidP="001D04D3">
      <w:pPr>
        <w:pStyle w:val="Sraopastraipa"/>
        <w:spacing w:line="360" w:lineRule="auto"/>
        <w:ind w:left="0" w:firstLine="1134"/>
        <w:jc w:val="both"/>
        <w:rPr>
          <w:rFonts w:ascii="Times New Roman" w:hAnsi="Times New Roman"/>
          <w:color w:val="000000"/>
        </w:rPr>
      </w:pPr>
      <w:r>
        <w:rPr>
          <w:rFonts w:ascii="Times New Roman" w:hAnsi="Times New Roman"/>
          <w:b/>
          <w:color w:val="000000"/>
        </w:rPr>
        <w:t>2012 m.</w:t>
      </w:r>
      <w:r>
        <w:rPr>
          <w:rFonts w:ascii="Times New Roman" w:hAnsi="Times New Roman"/>
          <w:color w:val="000000"/>
        </w:rPr>
        <w:t xml:space="preserve"> I</w:t>
      </w:r>
      <w:r w:rsidR="00B6043F" w:rsidRPr="009C5C73">
        <w:rPr>
          <w:rFonts w:ascii="Times New Roman" w:hAnsi="Times New Roman"/>
          <w:color w:val="000000"/>
        </w:rPr>
        <w:t>š visų laikytų egzaminų 50 ir daugiau balų įvertinta 51,48 procentai mokinių darbų (Kretingos rajono –  44,69, respublikos – 44,55). Lietuvių kalbos valstybinio brandos egzamino 50 ir daugiau balų įvertinta 73,81 procentas mokinių darbų (Kretingos rajono – 54,96, respublikos – 49,56); anglų kalbos valstybinio brandos egzamino 50 ir daugiau balų įvertinta 62,5 procentai mokinių darbų (Kretingos rajono – 44,8</w:t>
      </w:r>
      <w:r w:rsidR="000C101E">
        <w:rPr>
          <w:rFonts w:ascii="Times New Roman" w:hAnsi="Times New Roman"/>
          <w:color w:val="000000"/>
        </w:rPr>
        <w:t>,</w:t>
      </w:r>
      <w:r w:rsidR="00B6043F" w:rsidRPr="009C5C73">
        <w:rPr>
          <w:rFonts w:ascii="Times New Roman" w:hAnsi="Times New Roman"/>
          <w:color w:val="000000"/>
        </w:rPr>
        <w:t xml:space="preserve"> respublikos – 48,05); biologijos valstybinio brandos egzamino 50 ir daugiau balų įvertinta 43,48 procentai mokinių darbų (Kretingos rajono – 30,61, respublikos – 29,67).  Dviejų abiturientų lietuvių kalbos valstybinio egzamino žinios ir gebėjimai įvertinti 100-ukais.</w:t>
      </w:r>
    </w:p>
    <w:p w:rsidR="00B6043F" w:rsidRPr="009C5C73" w:rsidRDefault="00B6043F" w:rsidP="001D04D3">
      <w:pPr>
        <w:pStyle w:val="Sraopastraipa"/>
        <w:spacing w:after="120" w:line="360" w:lineRule="auto"/>
        <w:ind w:left="0" w:firstLine="1134"/>
        <w:jc w:val="both"/>
        <w:rPr>
          <w:rFonts w:ascii="Times New Roman" w:hAnsi="Times New Roman"/>
          <w:b/>
          <w:color w:val="000000"/>
        </w:rPr>
      </w:pPr>
      <w:r w:rsidRPr="00E105EF">
        <w:rPr>
          <w:rFonts w:ascii="Times New Roman" w:hAnsi="Times New Roman"/>
          <w:b/>
          <w:color w:val="000000"/>
        </w:rPr>
        <w:t>2013 m</w:t>
      </w:r>
      <w:r w:rsidR="001D04D3">
        <w:rPr>
          <w:rFonts w:ascii="Times New Roman" w:hAnsi="Times New Roman"/>
          <w:b/>
          <w:color w:val="000000"/>
        </w:rPr>
        <w:t>.</w:t>
      </w:r>
      <w:r w:rsidRPr="00E105EF">
        <w:rPr>
          <w:rFonts w:ascii="Times New Roman" w:hAnsi="Times New Roman"/>
          <w:b/>
          <w:color w:val="000000"/>
        </w:rPr>
        <w:t xml:space="preserve"> </w:t>
      </w:r>
      <w:r w:rsidRPr="00E105EF">
        <w:rPr>
          <w:rFonts w:ascii="Times New Roman" w:hAnsi="Times New Roman"/>
        </w:rPr>
        <w:t>Iš visų laikytų egzaminų 86–100 balų įvertinta 14,1 procentai mokinių darbų (</w:t>
      </w:r>
      <w:r w:rsidR="00D52A55">
        <w:rPr>
          <w:rFonts w:ascii="Times New Roman" w:hAnsi="Times New Roman"/>
        </w:rPr>
        <w:t xml:space="preserve">Kretingos rajono – </w:t>
      </w:r>
      <w:r w:rsidRPr="009C5C73">
        <w:rPr>
          <w:rFonts w:ascii="Times New Roman" w:hAnsi="Times New Roman"/>
        </w:rPr>
        <w:t xml:space="preserve">11,08, respublikos – 13,4; rezultatas antras rajone). Gauti penki 100-ukai: 1 – iš matematikos, po 2 – iš lietuvių ir anglų kalbų. Lietuvių kalbos valstybinio brandos egzamino 86-100 balų įvertinta 21,43 procentai mokinių darbų (Kretingos rajono – 13,41, respublikos – 13,36; rezultatas geriausias rajone); anglų kalbos egzamino 86-100 balų įvertinta 30,43 procentai mokinių darbų (Kretingos rajono – </w:t>
      </w:r>
      <w:r w:rsidRPr="009C5C73">
        <w:rPr>
          <w:rFonts w:ascii="Times New Roman" w:hAnsi="Times New Roman"/>
        </w:rPr>
        <w:lastRenderedPageBreak/>
        <w:t>17,39 respublikos – 26,68; rezultatas geriausias rajone); matematikos egzamino 86-100 balų įvertinta 10,81 procentai mokinių darbų (Kretingos rajono – 6,75, respublikos – 9,56; rezultatas geriausias rajone.</w:t>
      </w:r>
    </w:p>
    <w:p w:rsidR="00B6043F" w:rsidRPr="009C5C73" w:rsidRDefault="00B6043F" w:rsidP="00D52A55">
      <w:pPr>
        <w:spacing w:after="120" w:line="360" w:lineRule="auto"/>
        <w:ind w:firstLine="1134"/>
        <w:rPr>
          <w:b/>
        </w:rPr>
      </w:pPr>
      <w:r w:rsidRPr="009C5C73">
        <w:rPr>
          <w:b/>
        </w:rPr>
        <w:t>Pasiekimai respublikiniuose konkursuose ir olimpiadose</w:t>
      </w:r>
    </w:p>
    <w:p w:rsidR="00B6043F" w:rsidRPr="009C5C73" w:rsidRDefault="00B6043F" w:rsidP="00B6043F">
      <w:pPr>
        <w:pStyle w:val="Sraopastraipa"/>
        <w:spacing w:line="360" w:lineRule="auto"/>
        <w:ind w:left="0" w:firstLine="1134"/>
        <w:jc w:val="both"/>
        <w:rPr>
          <w:rFonts w:ascii="Times New Roman" w:hAnsi="Times New Roman"/>
          <w:color w:val="000000"/>
        </w:rPr>
      </w:pPr>
      <w:r w:rsidRPr="004C5AB3">
        <w:rPr>
          <w:rFonts w:ascii="Times New Roman" w:hAnsi="Times New Roman"/>
          <w:b/>
          <w:color w:val="000000"/>
        </w:rPr>
        <w:t>2012 m.</w:t>
      </w:r>
      <w:r w:rsidR="001D04D3">
        <w:rPr>
          <w:rFonts w:ascii="Times New Roman" w:hAnsi="Times New Roman"/>
          <w:color w:val="000000"/>
        </w:rPr>
        <w:t xml:space="preserve"> L</w:t>
      </w:r>
      <w:r w:rsidRPr="009C5C73">
        <w:rPr>
          <w:rFonts w:ascii="Times New Roman" w:hAnsi="Times New Roman"/>
          <w:color w:val="000000"/>
        </w:rPr>
        <w:t>ietuvių gimtosios kalbos olimpiada – 1 v., Antikos kultūros olimpiada – 1, 2 v., konkursas „Ką žinai apie Lietuvos kariuomenę?“ – 1 v., literatūrinės kūrybos konkursas „Rašome detektyvą“ – 3 v., konkursai: epistolinio rašinio – 2 v., poezijos – 3 v., esė „Aš irgi galiu“ – 3 v., jaunimo kelionių ir foto maratono „Saugomos Lietuvos teritorijos“ – 2 v., „Mano žodynas“ – 3 v., rašinio anglų kalba – 1, 2 v., skautiškų dainų – 1, 2 v., Lietuvos vaikų ir moksleivių šokių „Aguonėlė“ – 2 v., Kalbų kengūros (anglų k.) lyderių turas – nugalėtojas, 1–4 klasių nacionalinės lygos komandinių šaškių varžybų finalas: prie pirmos lentos – 3 v.</w:t>
      </w:r>
    </w:p>
    <w:p w:rsidR="00B6043F" w:rsidRDefault="00B6043F" w:rsidP="00E24546">
      <w:pPr>
        <w:pStyle w:val="Sraopastraipa"/>
        <w:spacing w:after="120" w:line="360" w:lineRule="auto"/>
        <w:ind w:left="0" w:firstLine="1134"/>
        <w:jc w:val="both"/>
        <w:rPr>
          <w:rFonts w:ascii="Times New Roman" w:hAnsi="Times New Roman"/>
        </w:rPr>
      </w:pPr>
      <w:r w:rsidRPr="00E105EF">
        <w:rPr>
          <w:rFonts w:ascii="Times New Roman" w:hAnsi="Times New Roman"/>
          <w:b/>
          <w:color w:val="000000"/>
        </w:rPr>
        <w:t xml:space="preserve">2013 m. </w:t>
      </w:r>
      <w:r w:rsidRPr="00E105EF">
        <w:rPr>
          <w:rFonts w:ascii="Times New Roman" w:hAnsi="Times New Roman"/>
        </w:rPr>
        <w:t>Lietuvių kalbos ir literatūros bei anglų kalbos olimpiadose laimėtos III-ios vietos. Antikos</w:t>
      </w:r>
      <w:r w:rsidRPr="009C5C73">
        <w:rPr>
          <w:rFonts w:ascii="Times New Roman" w:hAnsi="Times New Roman"/>
        </w:rPr>
        <w:t xml:space="preserve"> žinių konkurse – II-a vieta ir pagyrimas už puikius rezultatus. Šalies mokinių etnokultūros projekte „Tautos dvasios beieškant“ laimėta II-a vieta, skautiškų dainų konkurse „Gražių dainelių daug girdėjau“ – Grand Prix. Respublikiniuose rašinių konkursuose: „Dešimt įsakymų naujajam Seimui“ (mokinė-laureatė), „Lietuvos kovų už laisvę ir netekčių istorija“ laimėta III-ia vieta, technologijų „Kūrybos paukštė“ – I-a vieta, esė konkursuose „Žmogus laisvas ar suvaržytas?“, „Ką man reiškia pasakymas „Tauta be savo istorijos – tauta be atminties“ – laureato vardas ir II-a vieta, tarmiškosios kūrybos konkurse – II-a vieta, tarptautiniame populiariosios muzikos konkurse „Linksmieji perliukai“ – II-a vieta. Nacionalinėse 1–4 klasių šaškių pirmenybėse laimėta II-a vieta.</w:t>
      </w:r>
    </w:p>
    <w:p w:rsidR="00B6043F" w:rsidRPr="007E040C" w:rsidRDefault="00B6043F" w:rsidP="00E24546">
      <w:pPr>
        <w:spacing w:line="360" w:lineRule="auto"/>
        <w:ind w:firstLine="1134"/>
        <w:rPr>
          <w:b/>
        </w:rPr>
      </w:pPr>
      <w:r w:rsidRPr="007E040C">
        <w:rPr>
          <w:b/>
        </w:rPr>
        <w:t>Kiti pasiekimai</w:t>
      </w:r>
    </w:p>
    <w:p w:rsidR="00B6043F" w:rsidRPr="007E040C" w:rsidRDefault="00B6043F" w:rsidP="001D04D3">
      <w:pPr>
        <w:spacing w:line="360" w:lineRule="auto"/>
        <w:ind w:firstLine="1134"/>
        <w:jc w:val="both"/>
        <w:rPr>
          <w:szCs w:val="24"/>
        </w:rPr>
      </w:pPr>
      <w:r w:rsidRPr="007E040C">
        <w:rPr>
          <w:szCs w:val="24"/>
        </w:rPr>
        <w:t>Gamtosauginių mokyklų programos taryba 6 – erius metus iš eilės gimnaziją apdovanojo Žaliąja vėliava.</w:t>
      </w:r>
    </w:p>
    <w:p w:rsidR="00B6043F" w:rsidRPr="007E040C" w:rsidRDefault="00B6043F" w:rsidP="001D04D3">
      <w:pPr>
        <w:spacing w:line="360" w:lineRule="auto"/>
        <w:ind w:firstLine="1134"/>
        <w:jc w:val="both"/>
        <w:rPr>
          <w:szCs w:val="24"/>
        </w:rPr>
      </w:pPr>
      <w:r w:rsidRPr="007E040C">
        <w:rPr>
          <w:szCs w:val="24"/>
        </w:rPr>
        <w:t>Gimnazijos skautai – stipriausia Lietuvos skautijos Klaipėdos krašto draugovė.</w:t>
      </w:r>
    </w:p>
    <w:p w:rsidR="00B6043F" w:rsidRPr="007E040C" w:rsidRDefault="00B6043F" w:rsidP="001D04D3">
      <w:pPr>
        <w:spacing w:line="360" w:lineRule="auto"/>
        <w:ind w:firstLine="1134"/>
        <w:jc w:val="both"/>
        <w:rPr>
          <w:szCs w:val="24"/>
        </w:rPr>
      </w:pPr>
      <w:r w:rsidRPr="007E040C">
        <w:rPr>
          <w:szCs w:val="24"/>
        </w:rPr>
        <w:t>Gimnazijos šokėjai – daugkartiniai Lietuvos moksleivių Dainų švenčių dalyviai.</w:t>
      </w:r>
    </w:p>
    <w:p w:rsidR="00B6043F" w:rsidRDefault="00B6043F" w:rsidP="001D04D3">
      <w:pPr>
        <w:pStyle w:val="Antrat1"/>
        <w:spacing w:before="120" w:after="120"/>
      </w:pPr>
      <w:bookmarkStart w:id="38" w:name="_Toc157292928"/>
      <w:bookmarkStart w:id="39" w:name="_Toc377373954"/>
      <w:bookmarkStart w:id="40" w:name="_Toc377374575"/>
      <w:bookmarkStart w:id="41" w:name="_Toc377393038"/>
      <w:bookmarkStart w:id="42" w:name="_Toc377475127"/>
      <w:bookmarkStart w:id="43" w:name="_Toc377634640"/>
      <w:r w:rsidRPr="00AD15A2">
        <w:rPr>
          <w:rFonts w:ascii="Times New Roman" w:hAnsi="Times New Roman"/>
          <w:b/>
          <w:bCs/>
          <w:sz w:val="24"/>
        </w:rPr>
        <w:t xml:space="preserve">3. </w:t>
      </w:r>
      <w:bookmarkEnd w:id="38"/>
      <w:r w:rsidRPr="000A1691">
        <w:rPr>
          <w:rFonts w:ascii="Times New Roman" w:hAnsi="Times New Roman"/>
          <w:b/>
          <w:bCs/>
          <w:sz w:val="24"/>
        </w:rPr>
        <w:t>APLINKOS (IŠORINIŲ VEIKSNIŲ) ANALIZĖ</w:t>
      </w:r>
      <w:bookmarkEnd w:id="39"/>
      <w:bookmarkEnd w:id="40"/>
      <w:bookmarkEnd w:id="41"/>
      <w:bookmarkEnd w:id="42"/>
      <w:bookmarkEnd w:id="43"/>
    </w:p>
    <w:p w:rsidR="00B6043F" w:rsidRPr="003A05CB" w:rsidRDefault="00B6043F" w:rsidP="00D52A55">
      <w:pPr>
        <w:pStyle w:val="Antrat2"/>
        <w:spacing w:before="120" w:after="120" w:line="360" w:lineRule="auto"/>
        <w:rPr>
          <w:bCs/>
          <w:caps w:val="0"/>
          <w:sz w:val="24"/>
          <w:szCs w:val="24"/>
        </w:rPr>
      </w:pPr>
      <w:bookmarkStart w:id="44" w:name="_Toc157292930"/>
      <w:bookmarkStart w:id="45" w:name="_Toc157338474"/>
      <w:bookmarkStart w:id="46" w:name="_Toc157339521"/>
      <w:bookmarkStart w:id="47" w:name="_Toc157340673"/>
      <w:bookmarkStart w:id="48" w:name="_Toc157340829"/>
      <w:bookmarkStart w:id="49" w:name="_Toc157341074"/>
      <w:bookmarkStart w:id="50" w:name="_Toc157341389"/>
      <w:bookmarkStart w:id="51" w:name="_Toc157341807"/>
      <w:bookmarkStart w:id="52" w:name="_Toc157350989"/>
      <w:bookmarkStart w:id="53" w:name="_Toc157351474"/>
      <w:bookmarkStart w:id="54" w:name="_Toc157352577"/>
      <w:bookmarkStart w:id="55" w:name="_Toc157384634"/>
      <w:bookmarkStart w:id="56" w:name="_Toc157384890"/>
      <w:bookmarkStart w:id="57" w:name="_Toc157533240"/>
      <w:bookmarkStart w:id="58" w:name="_Toc160768509"/>
      <w:bookmarkStart w:id="59" w:name="_Toc160935364"/>
      <w:bookmarkStart w:id="60" w:name="_Toc160935649"/>
      <w:bookmarkStart w:id="61" w:name="_Toc160941890"/>
      <w:bookmarkStart w:id="62" w:name="_Toc160943114"/>
      <w:bookmarkStart w:id="63" w:name="_Toc161804197"/>
      <w:bookmarkStart w:id="64" w:name="_Toc377373955"/>
      <w:bookmarkStart w:id="65" w:name="_Toc377374576"/>
      <w:bookmarkStart w:id="66" w:name="_Toc377393039"/>
      <w:bookmarkStart w:id="67" w:name="_Toc377475128"/>
      <w:bookmarkStart w:id="68" w:name="_Toc377634641"/>
      <w:r w:rsidRPr="003A05CB">
        <w:rPr>
          <w:bCs/>
          <w:caps w:val="0"/>
          <w:sz w:val="24"/>
          <w:szCs w:val="24"/>
        </w:rPr>
        <w:t>3.1. Politiniai veiksniai</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B6043F" w:rsidRPr="003A05CB" w:rsidRDefault="00B6043F" w:rsidP="001D04D3">
      <w:pPr>
        <w:shd w:val="clear" w:color="auto" w:fill="FFFFFF"/>
        <w:snapToGrid w:val="0"/>
        <w:spacing w:line="360" w:lineRule="auto"/>
        <w:ind w:firstLine="1134"/>
        <w:jc w:val="both"/>
        <w:rPr>
          <w:color w:val="000000"/>
          <w:szCs w:val="24"/>
          <w:lang w:eastAsia="ar-SA"/>
        </w:rPr>
      </w:pPr>
      <w:r w:rsidRPr="003A05CB">
        <w:rPr>
          <w:color w:val="000000"/>
          <w:szCs w:val="24"/>
          <w:lang w:eastAsia="ar-SA"/>
        </w:rPr>
        <w:t>Gimnazija savo veiklą grindžia Lietuvos Respublikos Konstitucija, Lietuvos Respublikos įstatymais, Lietuvos Respublikos vyriausybės nutarimais, švietimo ir mokslo ministro įsakymais, Salantų gimnazijos nuostatais ir kitais teisės aktais.</w:t>
      </w:r>
    </w:p>
    <w:p w:rsidR="00B6043F" w:rsidRDefault="00B6043F" w:rsidP="001D04D3">
      <w:pPr>
        <w:shd w:val="clear" w:color="auto" w:fill="FFFFFF"/>
        <w:snapToGrid w:val="0"/>
        <w:spacing w:line="360" w:lineRule="auto"/>
        <w:ind w:firstLine="1134"/>
        <w:jc w:val="both"/>
        <w:rPr>
          <w:szCs w:val="24"/>
        </w:rPr>
      </w:pPr>
      <w:r w:rsidRPr="003A05CB">
        <w:rPr>
          <w:color w:val="000000"/>
          <w:szCs w:val="24"/>
          <w:lang w:eastAsia="ar-SA"/>
        </w:rPr>
        <w:t xml:space="preserve">Priimtame naujos redakcijos Švietimo įstatyme </w:t>
      </w:r>
      <w:r>
        <w:rPr>
          <w:color w:val="000000"/>
          <w:szCs w:val="24"/>
          <w:lang w:eastAsia="ar-SA"/>
        </w:rPr>
        <w:t xml:space="preserve">taip pat </w:t>
      </w:r>
      <w:r w:rsidRPr="000A1691">
        <w:rPr>
          <w:szCs w:val="24"/>
        </w:rPr>
        <w:t>numatyt</w:t>
      </w:r>
      <w:r>
        <w:rPr>
          <w:szCs w:val="24"/>
        </w:rPr>
        <w:t>os</w:t>
      </w:r>
      <w:r w:rsidRPr="000A1691">
        <w:rPr>
          <w:szCs w:val="24"/>
        </w:rPr>
        <w:t xml:space="preserve"> kaimo tipo vietovėse „ilg</w:t>
      </w:r>
      <w:r>
        <w:rPr>
          <w:szCs w:val="24"/>
        </w:rPr>
        <w:t>osios“ gimnazijo</w:t>
      </w:r>
      <w:r w:rsidRPr="000A1691">
        <w:rPr>
          <w:szCs w:val="24"/>
        </w:rPr>
        <w:t xml:space="preserve">s, kuriose vykdomos vidurinio, pagrindinio ir pradinio ugdymo programos. </w:t>
      </w:r>
      <w:r w:rsidRPr="003A05CB">
        <w:rPr>
          <w:color w:val="000000"/>
          <w:szCs w:val="24"/>
          <w:lang w:eastAsia="ar-SA"/>
        </w:rPr>
        <w:t xml:space="preserve">Šiuo metu </w:t>
      </w:r>
      <w:r>
        <w:rPr>
          <w:color w:val="000000"/>
          <w:szCs w:val="24"/>
          <w:lang w:eastAsia="ar-SA"/>
        </w:rPr>
        <w:t xml:space="preserve">Salantų </w:t>
      </w:r>
      <w:r w:rsidRPr="003A05CB">
        <w:rPr>
          <w:color w:val="000000"/>
          <w:szCs w:val="24"/>
          <w:lang w:eastAsia="ar-SA"/>
        </w:rPr>
        <w:t xml:space="preserve">gimnazija </w:t>
      </w:r>
      <w:r>
        <w:rPr>
          <w:color w:val="000000"/>
          <w:szCs w:val="24"/>
          <w:lang w:eastAsia="ar-SA"/>
        </w:rPr>
        <w:t xml:space="preserve">vykdo šias programas ir </w:t>
      </w:r>
      <w:r w:rsidRPr="000A1691">
        <w:rPr>
          <w:szCs w:val="24"/>
        </w:rPr>
        <w:t>gali numatyti strategines kryptis visų trijų programų įgyvendinimui.</w:t>
      </w:r>
      <w:r>
        <w:rPr>
          <w:szCs w:val="24"/>
        </w:rPr>
        <w:t xml:space="preserve"> </w:t>
      </w:r>
    </w:p>
    <w:p w:rsidR="00B6043F" w:rsidRPr="008700E8" w:rsidRDefault="00B6043F" w:rsidP="00B6043F">
      <w:pPr>
        <w:shd w:val="clear" w:color="auto" w:fill="FFFFFF"/>
        <w:snapToGrid w:val="0"/>
        <w:spacing w:line="360" w:lineRule="auto"/>
        <w:ind w:firstLine="1134"/>
        <w:jc w:val="both"/>
        <w:rPr>
          <w:szCs w:val="24"/>
        </w:rPr>
      </w:pPr>
      <w:r>
        <w:rPr>
          <w:szCs w:val="24"/>
        </w:rPr>
        <w:t>K</w:t>
      </w:r>
      <w:r w:rsidRPr="00CD2713">
        <w:rPr>
          <w:szCs w:val="24"/>
        </w:rPr>
        <w:t>retingos rajono savivaldybės 2012</w:t>
      </w:r>
      <w:r>
        <w:rPr>
          <w:szCs w:val="24"/>
        </w:rPr>
        <w:t>–</w:t>
      </w:r>
      <w:r w:rsidRPr="00CD2713">
        <w:rPr>
          <w:szCs w:val="24"/>
        </w:rPr>
        <w:t>2014 metų strategini</w:t>
      </w:r>
      <w:r>
        <w:rPr>
          <w:szCs w:val="24"/>
        </w:rPr>
        <w:t>o</w:t>
      </w:r>
      <w:r w:rsidRPr="00CD2713">
        <w:rPr>
          <w:szCs w:val="24"/>
        </w:rPr>
        <w:t xml:space="preserve"> veiklos plan</w:t>
      </w:r>
      <w:r>
        <w:rPr>
          <w:szCs w:val="24"/>
        </w:rPr>
        <w:t xml:space="preserve">o </w:t>
      </w:r>
      <w:r w:rsidRPr="00CD2713">
        <w:rPr>
          <w:szCs w:val="24"/>
        </w:rPr>
        <w:t>strateginio p</w:t>
      </w:r>
      <w:r>
        <w:rPr>
          <w:szCs w:val="24"/>
        </w:rPr>
        <w:t xml:space="preserve">lanavimo ir investicijų programoje Nr. 04 buvo numatyta skirti </w:t>
      </w:r>
      <w:r w:rsidRPr="00CD2713">
        <w:rPr>
          <w:szCs w:val="24"/>
        </w:rPr>
        <w:t>Salantų gimnazijos rekonstravim</w:t>
      </w:r>
      <w:r>
        <w:rPr>
          <w:szCs w:val="24"/>
        </w:rPr>
        <w:t>ui</w:t>
      </w:r>
      <w:r w:rsidRPr="00CD2713">
        <w:rPr>
          <w:szCs w:val="24"/>
        </w:rPr>
        <w:t xml:space="preserve"> </w:t>
      </w:r>
      <w:r w:rsidRPr="00CD2713">
        <w:rPr>
          <w:szCs w:val="24"/>
        </w:rPr>
        <w:lastRenderedPageBreak/>
        <w:t>ir aprūpinim</w:t>
      </w:r>
      <w:r>
        <w:rPr>
          <w:szCs w:val="24"/>
        </w:rPr>
        <w:t>ui</w:t>
      </w:r>
      <w:r w:rsidRPr="00CD2713">
        <w:rPr>
          <w:szCs w:val="24"/>
        </w:rPr>
        <w:t xml:space="preserve"> </w:t>
      </w:r>
      <w:r>
        <w:rPr>
          <w:szCs w:val="24"/>
        </w:rPr>
        <w:t xml:space="preserve">mokymo priemonėmis 7836,0 tūkst. litų (2012 m. – 400 tūkst. litų, 2013 m. ir 2014 m. po </w:t>
      </w:r>
      <w:r w:rsidRPr="00CD2713">
        <w:rPr>
          <w:szCs w:val="24"/>
        </w:rPr>
        <w:t>3718,0</w:t>
      </w:r>
      <w:r>
        <w:rPr>
          <w:szCs w:val="24"/>
        </w:rPr>
        <w:t xml:space="preserve"> tūkst. litų). Realiai per šį laikotarpį galima tikėtis tik apie 9</w:t>
      </w:r>
      <w:r>
        <w:rPr>
          <w:szCs w:val="24"/>
          <w:lang w:val="en-US"/>
        </w:rPr>
        <w:t xml:space="preserve">% numatytų lėšų (2012 m. suremontuoti priestato tualetai ir persirengimo kambariai už 200 tūkst. litų ir </w:t>
      </w:r>
      <w:r>
        <w:rPr>
          <w:szCs w:val="24"/>
        </w:rPr>
        <w:t xml:space="preserve">500 tūkst. litų numatyta skirti 2014 metams). Dėl tos priežasties </w:t>
      </w:r>
      <w:r>
        <w:rPr>
          <w:color w:val="000000"/>
          <w:szCs w:val="24"/>
          <w:lang w:eastAsia="ar-SA"/>
        </w:rPr>
        <w:t>g</w:t>
      </w:r>
      <w:r w:rsidRPr="003A05CB">
        <w:rPr>
          <w:color w:val="000000"/>
          <w:szCs w:val="24"/>
          <w:lang w:eastAsia="ar-SA"/>
        </w:rPr>
        <w:t>imnazija neturi Higienos paso.</w:t>
      </w:r>
    </w:p>
    <w:p w:rsidR="00B6043F" w:rsidRPr="000A1691" w:rsidRDefault="00B6043F" w:rsidP="00D52A55">
      <w:pPr>
        <w:pStyle w:val="Antrat2"/>
        <w:spacing w:before="120" w:after="120" w:line="360" w:lineRule="auto"/>
        <w:rPr>
          <w:bCs/>
          <w:caps w:val="0"/>
          <w:sz w:val="24"/>
        </w:rPr>
      </w:pPr>
      <w:bookmarkStart w:id="69" w:name="_Toc157292931"/>
      <w:bookmarkStart w:id="70" w:name="_Toc157338475"/>
      <w:bookmarkStart w:id="71" w:name="_Toc157339522"/>
      <w:bookmarkStart w:id="72" w:name="_Toc157340674"/>
      <w:bookmarkStart w:id="73" w:name="_Toc157340830"/>
      <w:bookmarkStart w:id="74" w:name="_Toc157341075"/>
      <w:bookmarkStart w:id="75" w:name="_Toc157341390"/>
      <w:bookmarkStart w:id="76" w:name="_Toc157341808"/>
      <w:bookmarkStart w:id="77" w:name="_Toc157350990"/>
      <w:bookmarkStart w:id="78" w:name="_Toc157351475"/>
      <w:bookmarkStart w:id="79" w:name="_Toc157352578"/>
      <w:bookmarkStart w:id="80" w:name="_Toc157384635"/>
      <w:bookmarkStart w:id="81" w:name="_Toc157384891"/>
      <w:bookmarkStart w:id="82" w:name="_Toc157533241"/>
      <w:bookmarkStart w:id="83" w:name="_Toc160768510"/>
      <w:bookmarkStart w:id="84" w:name="_Toc160935365"/>
      <w:bookmarkStart w:id="85" w:name="_Toc160935650"/>
      <w:bookmarkStart w:id="86" w:name="_Toc160941891"/>
      <w:bookmarkStart w:id="87" w:name="_Toc160943115"/>
      <w:bookmarkStart w:id="88" w:name="_Toc161804198"/>
      <w:bookmarkStart w:id="89" w:name="_Toc377373956"/>
      <w:bookmarkStart w:id="90" w:name="_Toc377374577"/>
      <w:bookmarkStart w:id="91" w:name="_Toc377393040"/>
      <w:bookmarkStart w:id="92" w:name="_Toc377475129"/>
      <w:bookmarkStart w:id="93" w:name="_Toc377634642"/>
      <w:r w:rsidRPr="000A1691">
        <w:rPr>
          <w:bCs/>
          <w:caps w:val="0"/>
          <w:sz w:val="24"/>
        </w:rPr>
        <w:t>3.2. Ekonominiai veiksniai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B6043F" w:rsidRPr="000A1691" w:rsidRDefault="00B6043F" w:rsidP="001D04D3">
      <w:pPr>
        <w:tabs>
          <w:tab w:val="left" w:pos="1247"/>
        </w:tabs>
        <w:spacing w:line="360" w:lineRule="auto"/>
        <w:ind w:firstLine="1134"/>
        <w:jc w:val="both"/>
        <w:rPr>
          <w:i/>
        </w:rPr>
      </w:pPr>
      <w:r>
        <w:t>Ekonominė krizė skaudžiai palietė Salantų gimnaziją. Gimnazijos remontas buvo planuojamas iš valstybės investicijų programos (VIP). Prasidėjus ekonominei krizei finansavimas iš šios programos labai sumažėjo. Dėl šios priežasties praktiškai sustojo gimnazijos remontas</w:t>
      </w:r>
      <w:r w:rsidRPr="000A1691">
        <w:t>.</w:t>
      </w:r>
    </w:p>
    <w:p w:rsidR="00B6043F" w:rsidRPr="007C4CCF" w:rsidRDefault="00B6043F" w:rsidP="00B6043F">
      <w:pPr>
        <w:spacing w:line="360" w:lineRule="auto"/>
        <w:ind w:firstLine="1134"/>
        <w:jc w:val="both"/>
      </w:pPr>
      <w:r w:rsidRPr="007C4CCF">
        <w:rPr>
          <w:bCs/>
          <w:iCs/>
        </w:rPr>
        <w:t>Gimnazijos situaciją lemia Salantų regiono ir Kretingos rajono ekonominė</w:t>
      </w:r>
      <w:r w:rsidRPr="007C4CCF">
        <w:rPr>
          <w:iCs/>
        </w:rPr>
        <w:t xml:space="preserve"> būklė. </w:t>
      </w:r>
      <w:r w:rsidRPr="007C4CCF">
        <w:t xml:space="preserve">Darbo rinkoje vykstantys procesai daro įtaką gyventojų užimtumui, o šis švietimui. </w:t>
      </w:r>
    </w:p>
    <w:p w:rsidR="00B6043F" w:rsidRPr="000A1691" w:rsidRDefault="00B6043F" w:rsidP="00B6043F">
      <w:pPr>
        <w:spacing w:line="360" w:lineRule="auto"/>
        <w:ind w:firstLine="1134"/>
        <w:jc w:val="both"/>
      </w:pPr>
      <w:r w:rsidRPr="00F600AD">
        <w:t xml:space="preserve">Nedarbo lygis Kretingos rajone 2013 m.  buvo 7,8 %. Jis mažesnis negu šalyje (10,9 </w:t>
      </w:r>
      <w:r w:rsidRPr="00F600AD">
        <w:rPr>
          <w:lang w:val="en-US"/>
        </w:rPr>
        <w:t>%)</w:t>
      </w:r>
      <w:r>
        <w:rPr>
          <w:lang w:val="en-US"/>
        </w:rPr>
        <w:t xml:space="preserve">, </w:t>
      </w:r>
      <w:r w:rsidRPr="00944811">
        <w:rPr>
          <w:lang w:val="en-US"/>
        </w:rPr>
        <w:t xml:space="preserve">tačiau </w:t>
      </w:r>
      <w:r w:rsidRPr="00944811">
        <w:t>Salantų ir Imbarės seniūnijose jis siekia šalies lygį.</w:t>
      </w:r>
      <w:r w:rsidRPr="00F600AD">
        <w:t xml:space="preserve"> </w:t>
      </w:r>
    </w:p>
    <w:p w:rsidR="00B6043F" w:rsidRDefault="00B6043F" w:rsidP="00B6043F">
      <w:pPr>
        <w:spacing w:line="360" w:lineRule="auto"/>
        <w:ind w:firstLine="1134"/>
        <w:jc w:val="both"/>
      </w:pPr>
      <w:r w:rsidRPr="000A1691">
        <w:t>Kretingos rajono savivaldybė švietimo reikmėms skiria apie 70% rajono biudžeto. Salantų gimnazij</w:t>
      </w:r>
      <w:r>
        <w:t>os</w:t>
      </w:r>
      <w:r w:rsidRPr="000A1691">
        <w:t xml:space="preserve"> </w:t>
      </w:r>
      <w:r>
        <w:t>disponuojamos</w:t>
      </w:r>
      <w:r w:rsidRPr="000A1691">
        <w:t xml:space="preserve"> lėšos: </w:t>
      </w:r>
    </w:p>
    <w:tbl>
      <w:tblPr>
        <w:tblW w:w="9998" w:type="dxa"/>
        <w:tblInd w:w="99" w:type="dxa"/>
        <w:tblLayout w:type="fixed"/>
        <w:tblLook w:val="04A0" w:firstRow="1" w:lastRow="0" w:firstColumn="1" w:lastColumn="0" w:noHBand="0" w:noVBand="1"/>
      </w:tblPr>
      <w:tblGrid>
        <w:gridCol w:w="860"/>
        <w:gridCol w:w="1417"/>
        <w:gridCol w:w="1276"/>
        <w:gridCol w:w="1134"/>
        <w:gridCol w:w="1134"/>
        <w:gridCol w:w="1559"/>
        <w:gridCol w:w="1247"/>
        <w:gridCol w:w="1371"/>
      </w:tblGrid>
      <w:tr w:rsidR="00B6043F" w:rsidRPr="00A170B3" w:rsidTr="00467D8D">
        <w:trPr>
          <w:trHeight w:val="1074"/>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Metai</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Mokinio krepšelio lėšos, Lt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Aplinkos lėšos, Lt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Gauta iš ligonių kasų, Lt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Gauta paramos (2%), Lt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Uždirbta nebiudžetinių lėšų Lt</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Gauta paramos iš ES fondų, Lt</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B6043F" w:rsidRPr="00467D8D" w:rsidRDefault="00B6043F" w:rsidP="00467D8D">
            <w:pPr>
              <w:jc w:val="center"/>
              <w:rPr>
                <w:b/>
                <w:color w:val="000000"/>
                <w:sz w:val="22"/>
                <w:szCs w:val="22"/>
                <w:lang w:eastAsia="lt-LT"/>
              </w:rPr>
            </w:pPr>
            <w:r w:rsidRPr="00467D8D">
              <w:rPr>
                <w:b/>
                <w:color w:val="000000"/>
                <w:sz w:val="22"/>
                <w:szCs w:val="22"/>
                <w:lang w:eastAsia="lt-LT"/>
              </w:rPr>
              <w:t>Viso lėšų, Lt</w:t>
            </w:r>
          </w:p>
        </w:tc>
      </w:tr>
      <w:tr w:rsidR="00B6043F" w:rsidRPr="00A170B3" w:rsidTr="00467D8D">
        <w:trPr>
          <w:trHeight w:val="30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2010</w:t>
            </w:r>
          </w:p>
        </w:tc>
        <w:tc>
          <w:tcPr>
            <w:tcW w:w="141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2.812.566,00</w:t>
            </w:r>
          </w:p>
        </w:tc>
        <w:tc>
          <w:tcPr>
            <w:tcW w:w="1276"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764.912,00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16.400,00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10.778,93</w:t>
            </w:r>
          </w:p>
        </w:tc>
        <w:tc>
          <w:tcPr>
            <w:tcW w:w="1559"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12.715,00</w:t>
            </w:r>
          </w:p>
        </w:tc>
        <w:tc>
          <w:tcPr>
            <w:tcW w:w="124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rPr>
                <w:color w:val="000000"/>
                <w:sz w:val="22"/>
                <w:szCs w:val="22"/>
                <w:lang w:eastAsia="lt-LT"/>
              </w:rPr>
            </w:pPr>
            <w:r w:rsidRPr="00A170B3">
              <w:rPr>
                <w:color w:val="000000"/>
                <w:sz w:val="22"/>
                <w:szCs w:val="22"/>
                <w:lang w:eastAsia="lt-LT"/>
              </w:rPr>
              <w:t> </w:t>
            </w:r>
          </w:p>
        </w:tc>
        <w:tc>
          <w:tcPr>
            <w:tcW w:w="1371"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3.617.371,93</w:t>
            </w:r>
          </w:p>
        </w:tc>
      </w:tr>
      <w:tr w:rsidR="00B6043F" w:rsidRPr="00A170B3" w:rsidTr="00467D8D">
        <w:trPr>
          <w:trHeight w:val="30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2011</w:t>
            </w:r>
          </w:p>
        </w:tc>
        <w:tc>
          <w:tcPr>
            <w:tcW w:w="141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2.610.250,00</w:t>
            </w:r>
          </w:p>
        </w:tc>
        <w:tc>
          <w:tcPr>
            <w:tcW w:w="1276"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736.600,00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17.200,00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7.364,76</w:t>
            </w:r>
          </w:p>
        </w:tc>
        <w:tc>
          <w:tcPr>
            <w:tcW w:w="1559"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13.359,00</w:t>
            </w:r>
          </w:p>
        </w:tc>
        <w:tc>
          <w:tcPr>
            <w:tcW w:w="124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rPr>
                <w:color w:val="000000"/>
                <w:sz w:val="22"/>
                <w:szCs w:val="22"/>
                <w:lang w:eastAsia="lt-LT"/>
              </w:rPr>
            </w:pPr>
            <w:r w:rsidRPr="00A170B3">
              <w:rPr>
                <w:color w:val="000000"/>
                <w:sz w:val="22"/>
                <w:szCs w:val="22"/>
                <w:lang w:eastAsia="lt-LT"/>
              </w:rPr>
              <w:t> </w:t>
            </w:r>
          </w:p>
        </w:tc>
        <w:tc>
          <w:tcPr>
            <w:tcW w:w="1371"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3.384.773,76</w:t>
            </w:r>
          </w:p>
        </w:tc>
      </w:tr>
      <w:tr w:rsidR="00B6043F" w:rsidRPr="00A170B3" w:rsidTr="00467D8D">
        <w:trPr>
          <w:trHeight w:val="30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2012</w:t>
            </w:r>
          </w:p>
        </w:tc>
        <w:tc>
          <w:tcPr>
            <w:tcW w:w="141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2.392.307,00</w:t>
            </w:r>
          </w:p>
        </w:tc>
        <w:tc>
          <w:tcPr>
            <w:tcW w:w="1276"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733.600,00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16.600,00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7.399,91</w:t>
            </w:r>
          </w:p>
        </w:tc>
        <w:tc>
          <w:tcPr>
            <w:tcW w:w="1559"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15.515,09</w:t>
            </w:r>
          </w:p>
        </w:tc>
        <w:tc>
          <w:tcPr>
            <w:tcW w:w="124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12.584,00</w:t>
            </w:r>
          </w:p>
        </w:tc>
        <w:tc>
          <w:tcPr>
            <w:tcW w:w="1371"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3.178.006,00</w:t>
            </w:r>
          </w:p>
        </w:tc>
      </w:tr>
      <w:tr w:rsidR="00B6043F" w:rsidRPr="00A170B3" w:rsidTr="00467D8D">
        <w:trPr>
          <w:trHeight w:val="31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2013</w:t>
            </w:r>
          </w:p>
        </w:tc>
        <w:tc>
          <w:tcPr>
            <w:tcW w:w="141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2.247.185,00</w:t>
            </w:r>
          </w:p>
        </w:tc>
        <w:tc>
          <w:tcPr>
            <w:tcW w:w="1276"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749.200,00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14.500,00</w:t>
            </w:r>
          </w:p>
        </w:tc>
        <w:tc>
          <w:tcPr>
            <w:tcW w:w="1134"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8.529,00</w:t>
            </w:r>
          </w:p>
        </w:tc>
        <w:tc>
          <w:tcPr>
            <w:tcW w:w="1559"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12.416,17</w:t>
            </w:r>
          </w:p>
        </w:tc>
        <w:tc>
          <w:tcPr>
            <w:tcW w:w="1247"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43.088,00</w:t>
            </w:r>
          </w:p>
        </w:tc>
        <w:tc>
          <w:tcPr>
            <w:tcW w:w="1371" w:type="dxa"/>
            <w:tcBorders>
              <w:top w:val="nil"/>
              <w:left w:val="nil"/>
              <w:bottom w:val="single" w:sz="4" w:space="0" w:color="auto"/>
              <w:right w:val="single" w:sz="4" w:space="0" w:color="auto"/>
            </w:tcBorders>
            <w:shd w:val="clear" w:color="auto" w:fill="auto"/>
            <w:noWrap/>
            <w:vAlign w:val="bottom"/>
            <w:hideMark/>
          </w:tcPr>
          <w:p w:rsidR="00B6043F" w:rsidRPr="00A170B3" w:rsidRDefault="00B6043F" w:rsidP="00F31929">
            <w:pPr>
              <w:jc w:val="right"/>
              <w:rPr>
                <w:color w:val="000000"/>
                <w:sz w:val="22"/>
                <w:szCs w:val="22"/>
                <w:lang w:eastAsia="lt-LT"/>
              </w:rPr>
            </w:pPr>
            <w:r w:rsidRPr="00A170B3">
              <w:rPr>
                <w:color w:val="000000"/>
                <w:sz w:val="22"/>
                <w:szCs w:val="22"/>
                <w:lang w:eastAsia="lt-LT"/>
              </w:rPr>
              <w:t>3.074.918,17</w:t>
            </w:r>
          </w:p>
        </w:tc>
      </w:tr>
    </w:tbl>
    <w:p w:rsidR="00B6043F" w:rsidRPr="00FA7F1E" w:rsidRDefault="00B6043F" w:rsidP="00D52A55">
      <w:pPr>
        <w:spacing w:before="120" w:line="360" w:lineRule="auto"/>
        <w:ind w:firstLine="1134"/>
        <w:jc w:val="both"/>
      </w:pPr>
      <w:r w:rsidRPr="000A1691">
        <w:t>Mokinio krepšelio metodi</w:t>
      </w:r>
      <w:r>
        <w:t>ka nepalanki Salantų gimnazijai</w:t>
      </w:r>
      <w:r w:rsidRPr="00FA7F1E">
        <w:t xml:space="preserve">. Dėl mažėjančio mokinių skaičius klasėse yra mažiau mokinių, didėja laisvų mokymosi vietų. </w:t>
      </w:r>
    </w:p>
    <w:p w:rsidR="00B6043F" w:rsidRPr="000A1691" w:rsidRDefault="00B6043F" w:rsidP="00467D8D">
      <w:pPr>
        <w:spacing w:line="360" w:lineRule="auto"/>
        <w:ind w:firstLine="1134"/>
        <w:jc w:val="both"/>
      </w:pPr>
      <w:r w:rsidRPr="000A1691">
        <w:t xml:space="preserve">Mokymo(si) aplinka neatitinka </w:t>
      </w:r>
      <w:r>
        <w:t xml:space="preserve">šiuolaikinės mokyklos </w:t>
      </w:r>
      <w:r w:rsidRPr="000A1691">
        <w:t xml:space="preserve">reikalavimų. </w:t>
      </w:r>
    </w:p>
    <w:p w:rsidR="00B6043F" w:rsidRPr="000A1691" w:rsidRDefault="00B6043F" w:rsidP="00D52A55">
      <w:pPr>
        <w:pStyle w:val="Antrat2"/>
        <w:spacing w:before="120" w:after="120"/>
        <w:rPr>
          <w:bCs/>
          <w:caps w:val="0"/>
          <w:sz w:val="24"/>
        </w:rPr>
      </w:pPr>
      <w:bookmarkStart w:id="94" w:name="_Toc157292932"/>
      <w:bookmarkStart w:id="95" w:name="_Toc157338476"/>
      <w:bookmarkStart w:id="96" w:name="_Toc157339523"/>
      <w:bookmarkStart w:id="97" w:name="_Toc157340675"/>
      <w:bookmarkStart w:id="98" w:name="_Toc157340831"/>
      <w:bookmarkStart w:id="99" w:name="_Toc157341076"/>
      <w:bookmarkStart w:id="100" w:name="_Toc157341391"/>
      <w:bookmarkStart w:id="101" w:name="_Toc157341809"/>
      <w:bookmarkStart w:id="102" w:name="_Toc157350991"/>
      <w:bookmarkStart w:id="103" w:name="_Toc157351476"/>
      <w:bookmarkStart w:id="104" w:name="_Toc157352579"/>
      <w:bookmarkStart w:id="105" w:name="_Toc157384636"/>
      <w:bookmarkStart w:id="106" w:name="_Toc157384892"/>
      <w:bookmarkStart w:id="107" w:name="_Toc157533242"/>
      <w:bookmarkStart w:id="108" w:name="_Toc160768511"/>
      <w:bookmarkStart w:id="109" w:name="_Toc160935366"/>
      <w:bookmarkStart w:id="110" w:name="_Toc160935651"/>
      <w:bookmarkStart w:id="111" w:name="_Toc160941892"/>
      <w:bookmarkStart w:id="112" w:name="_Toc160943116"/>
      <w:bookmarkStart w:id="113" w:name="_Toc161804199"/>
      <w:bookmarkStart w:id="114" w:name="_Toc377373957"/>
      <w:bookmarkStart w:id="115" w:name="_Toc377374578"/>
      <w:bookmarkStart w:id="116" w:name="_Toc377393041"/>
      <w:bookmarkStart w:id="117" w:name="_Toc377475130"/>
      <w:bookmarkStart w:id="118" w:name="_Toc377634643"/>
      <w:r w:rsidRPr="000A1691">
        <w:rPr>
          <w:bCs/>
          <w:caps w:val="0"/>
          <w:sz w:val="24"/>
        </w:rPr>
        <w:t>3.3. Socialiniai veiksniai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B6043F" w:rsidRPr="000A1691" w:rsidRDefault="00B6043F" w:rsidP="00467D8D">
      <w:pPr>
        <w:spacing w:line="360" w:lineRule="auto"/>
        <w:ind w:firstLine="1134"/>
        <w:jc w:val="both"/>
        <w:rPr>
          <w:szCs w:val="24"/>
        </w:rPr>
      </w:pPr>
      <w:r w:rsidRPr="000A1691">
        <w:rPr>
          <w:szCs w:val="24"/>
        </w:rPr>
        <w:t xml:space="preserve">Salantų gimnazija yra didžiausia Salantų regiono bendrojo lavinimo mokykla. Artimiausios vidurinį ugdymą teikiančios mokyklos: Skuodo rajono Mosėdžio gimnazija - už 15 km; Plungės </w:t>
      </w:r>
      <w:r w:rsidR="00D52A55">
        <w:rPr>
          <w:szCs w:val="24"/>
        </w:rPr>
        <w:t xml:space="preserve">rajono Platelių gimnazija – už </w:t>
      </w:r>
      <w:smartTag w:uri="urn:schemas-microsoft-com:office:smarttags" w:element="metricconverter">
        <w:smartTagPr>
          <w:attr w:name="ProductID" w:val="16 km"/>
        </w:smartTagPr>
        <w:r w:rsidRPr="000A1691">
          <w:rPr>
            <w:szCs w:val="24"/>
          </w:rPr>
          <w:t>16 km</w:t>
        </w:r>
      </w:smartTag>
      <w:r w:rsidRPr="000A1691">
        <w:rPr>
          <w:szCs w:val="24"/>
        </w:rPr>
        <w:t xml:space="preserve">. Artimiausios pagrindinės mokyklos: Kretingos r. Grūšlaukės pagrindinė mokykla – už </w:t>
      </w:r>
      <w:smartTag w:uri="urn:schemas-microsoft-com:office:smarttags" w:element="metricconverter">
        <w:smartTagPr>
          <w:attr w:name="ProductID" w:val="9 km"/>
        </w:smartTagPr>
        <w:r w:rsidRPr="000A1691">
          <w:rPr>
            <w:szCs w:val="24"/>
          </w:rPr>
          <w:t>9 km</w:t>
        </w:r>
      </w:smartTag>
      <w:r w:rsidRPr="000A1691">
        <w:rPr>
          <w:szCs w:val="24"/>
        </w:rPr>
        <w:t xml:space="preserve">; Plungės rajono Šateikių pagrindinė mokykla – už </w:t>
      </w:r>
      <w:smartTag w:uri="urn:schemas-microsoft-com:office:smarttags" w:element="metricconverter">
        <w:smartTagPr>
          <w:attr w:name="ProductID" w:val="14 km"/>
        </w:smartTagPr>
        <w:r w:rsidRPr="000A1691">
          <w:rPr>
            <w:szCs w:val="24"/>
          </w:rPr>
          <w:t>14 km</w:t>
        </w:r>
      </w:smartTag>
      <w:r w:rsidRPr="000A1691">
        <w:rPr>
          <w:szCs w:val="24"/>
        </w:rPr>
        <w:t xml:space="preserve">; Kretingos r. Kūlupėnų M.Valančiaus pagrindinė mokykla – už </w:t>
      </w:r>
      <w:smartTag w:uri="urn:schemas-microsoft-com:office:smarttags" w:element="metricconverter">
        <w:smartTagPr>
          <w:attr w:name="ProductID" w:val="15 km"/>
        </w:smartTagPr>
        <w:r w:rsidRPr="000A1691">
          <w:rPr>
            <w:szCs w:val="24"/>
          </w:rPr>
          <w:t>15 km</w:t>
        </w:r>
      </w:smartTag>
      <w:r w:rsidRPr="000A1691">
        <w:rPr>
          <w:szCs w:val="24"/>
        </w:rPr>
        <w:t>.</w:t>
      </w:r>
    </w:p>
    <w:p w:rsidR="00467D8D" w:rsidRDefault="00B6043F" w:rsidP="00B6043F">
      <w:pPr>
        <w:spacing w:line="360" w:lineRule="auto"/>
        <w:ind w:firstLine="1134"/>
        <w:jc w:val="both"/>
        <w:rPr>
          <w:szCs w:val="24"/>
        </w:rPr>
      </w:pPr>
      <w:r>
        <w:rPr>
          <w:szCs w:val="24"/>
        </w:rPr>
        <w:t>Gimnazija</w:t>
      </w:r>
      <w:r w:rsidRPr="000A1691">
        <w:rPr>
          <w:szCs w:val="24"/>
        </w:rPr>
        <w:t xml:space="preserve"> yra Salantų mieste. Salantai yra atskira seniūnija. Salantuose gyvena </w:t>
      </w:r>
      <w:r w:rsidRPr="00F600AD">
        <w:rPr>
          <w:szCs w:val="24"/>
        </w:rPr>
        <w:t>apie 1</w:t>
      </w:r>
      <w:r>
        <w:rPr>
          <w:szCs w:val="24"/>
        </w:rPr>
        <w:t>700</w:t>
      </w:r>
      <w:r w:rsidRPr="00F600AD">
        <w:rPr>
          <w:szCs w:val="24"/>
        </w:rPr>
        <w:t xml:space="preserve"> </w:t>
      </w:r>
      <w:r w:rsidRPr="00F831B4">
        <w:rPr>
          <w:szCs w:val="24"/>
        </w:rPr>
        <w:t>gyventojų. Salantus supa Imbarės seniūnija. Joje gyvena apie 2500 gyventojų.</w:t>
      </w:r>
    </w:p>
    <w:p w:rsidR="00B6043F" w:rsidRDefault="00B6043F" w:rsidP="00B6043F">
      <w:pPr>
        <w:spacing w:line="360" w:lineRule="auto"/>
        <w:ind w:firstLine="1134"/>
        <w:jc w:val="both"/>
        <w:rPr>
          <w:szCs w:val="24"/>
        </w:rPr>
      </w:pPr>
      <w:r>
        <w:rPr>
          <w:szCs w:val="24"/>
        </w:rPr>
        <w:t>Salantų miesto</w:t>
      </w:r>
      <w:r w:rsidRPr="000A1691">
        <w:rPr>
          <w:szCs w:val="24"/>
        </w:rPr>
        <w:t xml:space="preserve"> gyventojai dirba Salantų seniūnijoje, Salantų gimnazijoje, Salantų meno mokykloje, Salantų pirminės sveikatos priežiūros centre, kultūros centre, bibliotekoje ir privačiose parduotuvėse. Yra keletas smulkių individualių įmonių.</w:t>
      </w:r>
      <w:r w:rsidRPr="00AD15A2">
        <w:rPr>
          <w:szCs w:val="24"/>
        </w:rPr>
        <w:t xml:space="preserve"> </w:t>
      </w:r>
    </w:p>
    <w:p w:rsidR="00B6043F" w:rsidRPr="000A1691" w:rsidRDefault="00B6043F" w:rsidP="00D52A55">
      <w:pPr>
        <w:spacing w:line="360" w:lineRule="auto"/>
        <w:ind w:firstLine="1134"/>
        <w:jc w:val="both"/>
        <w:rPr>
          <w:szCs w:val="24"/>
        </w:rPr>
      </w:pPr>
      <w:r w:rsidRPr="000A1691">
        <w:rPr>
          <w:szCs w:val="24"/>
        </w:rPr>
        <w:lastRenderedPageBreak/>
        <w:t xml:space="preserve">Imbarės seniūnijoje </w:t>
      </w:r>
      <w:r w:rsidRPr="008F39F6">
        <w:rPr>
          <w:szCs w:val="24"/>
        </w:rPr>
        <w:t>dauguma žmonių verčiasi ūkininkavimu.</w:t>
      </w:r>
      <w:r w:rsidRPr="000A1691">
        <w:rPr>
          <w:szCs w:val="24"/>
        </w:rPr>
        <w:t xml:space="preserve"> Veikia žuvies perdirbimo įmonė „Nokvėja“.</w:t>
      </w:r>
    </w:p>
    <w:p w:rsidR="00B6043F" w:rsidRPr="000A1691" w:rsidRDefault="00B6043F" w:rsidP="00D52A55">
      <w:pPr>
        <w:spacing w:line="360" w:lineRule="auto"/>
        <w:ind w:firstLine="1134"/>
        <w:jc w:val="both"/>
        <w:rPr>
          <w:szCs w:val="24"/>
        </w:rPr>
      </w:pPr>
      <w:r w:rsidRPr="000A1691">
        <w:rPr>
          <w:szCs w:val="24"/>
        </w:rPr>
        <w:t>Darbo atžvilgiu situacija nepalanki. Jaunesni žmonės važinėja dirbti į aplinkinius miestus: Plungę, Kretingą, Palangą, Klaipėdą. 56 mokinių vienas arba abu tėvai dirba užsienyje.</w:t>
      </w:r>
    </w:p>
    <w:p w:rsidR="00B6043F" w:rsidRPr="000A1691" w:rsidRDefault="00B6043F" w:rsidP="00D52A55">
      <w:pPr>
        <w:spacing w:line="360" w:lineRule="auto"/>
        <w:ind w:firstLine="1134"/>
        <w:jc w:val="both"/>
        <w:rPr>
          <w:szCs w:val="24"/>
        </w:rPr>
      </w:pPr>
      <w:r w:rsidRPr="000A1691">
        <w:rPr>
          <w:szCs w:val="24"/>
        </w:rPr>
        <w:t>Žmonių gaunamos pajamos nedidelės, todėl daugėja materialiai blogai gyvenančių šeimų.</w:t>
      </w:r>
    </w:p>
    <w:p w:rsidR="00B6043F" w:rsidRPr="000A1691" w:rsidRDefault="00B6043F" w:rsidP="00D246FC">
      <w:pPr>
        <w:spacing w:line="360" w:lineRule="auto"/>
        <w:ind w:firstLine="1134"/>
        <w:jc w:val="both"/>
        <w:rPr>
          <w:szCs w:val="24"/>
        </w:rPr>
      </w:pPr>
      <w:r w:rsidRPr="000A1691">
        <w:rPr>
          <w:szCs w:val="24"/>
        </w:rPr>
        <w:t>Vis dažniau pasireiškia negatyvūs socialiniai išorės veiksniai: kadangi tėvai  važiuoja dirbti į kitus miestus ar užsienį, vis daugiau nepilnamečių lieka be nuolatinės suaugusiųjų priežiūros.</w:t>
      </w:r>
    </w:p>
    <w:p w:rsidR="00B6043F" w:rsidRPr="000A1691" w:rsidRDefault="00B6043F" w:rsidP="00D246FC">
      <w:pPr>
        <w:spacing w:line="360" w:lineRule="auto"/>
        <w:ind w:firstLine="1134"/>
        <w:jc w:val="both"/>
        <w:rPr>
          <w:szCs w:val="24"/>
        </w:rPr>
      </w:pPr>
      <w:r w:rsidRPr="000A1691">
        <w:rPr>
          <w:szCs w:val="24"/>
        </w:rPr>
        <w:t xml:space="preserve">Salantuose yra </w:t>
      </w:r>
      <w:r>
        <w:rPr>
          <w:szCs w:val="24"/>
        </w:rPr>
        <w:t>M</w:t>
      </w:r>
      <w:r w:rsidRPr="000A1691">
        <w:rPr>
          <w:szCs w:val="24"/>
        </w:rPr>
        <w:t xml:space="preserve">eno mokykla. Jos dėka yra </w:t>
      </w:r>
      <w:r>
        <w:rPr>
          <w:szCs w:val="24"/>
        </w:rPr>
        <w:t>žymiai pakilęs mokinių meninis</w:t>
      </w:r>
      <w:r w:rsidRPr="000A1691">
        <w:rPr>
          <w:szCs w:val="24"/>
        </w:rPr>
        <w:t xml:space="preserve"> pasirengimas.</w:t>
      </w:r>
    </w:p>
    <w:p w:rsidR="00B6043F" w:rsidRPr="000A1691" w:rsidRDefault="00B6043F" w:rsidP="00D246FC">
      <w:pPr>
        <w:spacing w:line="360" w:lineRule="auto"/>
        <w:ind w:firstLine="1134"/>
        <w:jc w:val="both"/>
        <w:rPr>
          <w:szCs w:val="24"/>
        </w:rPr>
      </w:pPr>
      <w:r w:rsidRPr="00F831B4">
        <w:rPr>
          <w:szCs w:val="24"/>
        </w:rPr>
        <w:t>N</w:t>
      </w:r>
      <w:r w:rsidR="0046072B">
        <w:rPr>
          <w:szCs w:val="24"/>
        </w:rPr>
        <w:t xml:space="preserve">emokamą maitinimą gauna apie 44 </w:t>
      </w:r>
      <w:r w:rsidRPr="00F831B4">
        <w:rPr>
          <w:szCs w:val="24"/>
        </w:rPr>
        <w:t>% mokinių.</w:t>
      </w:r>
    </w:p>
    <w:p w:rsidR="00B6043F" w:rsidRPr="000A1691" w:rsidRDefault="00B6043F" w:rsidP="00D246FC">
      <w:pPr>
        <w:spacing w:line="360" w:lineRule="auto"/>
        <w:ind w:firstLine="1134"/>
        <w:jc w:val="both"/>
        <w:rPr>
          <w:szCs w:val="24"/>
        </w:rPr>
      </w:pPr>
      <w:r w:rsidRPr="000A1691">
        <w:rPr>
          <w:szCs w:val="24"/>
        </w:rPr>
        <w:t xml:space="preserve">Pagal statistikos duomenis gimstamumas Lietuvoje mažėja. Salantuose gimstamumo  mažėjimo tendencija ypač ryški. Tai sąlygoja </w:t>
      </w:r>
      <w:r>
        <w:rPr>
          <w:szCs w:val="24"/>
        </w:rPr>
        <w:t xml:space="preserve">Salantų </w:t>
      </w:r>
      <w:r w:rsidRPr="000A1691">
        <w:rPr>
          <w:szCs w:val="24"/>
        </w:rPr>
        <w:t>ir Imbarės seniūnij</w:t>
      </w:r>
      <w:r>
        <w:rPr>
          <w:szCs w:val="24"/>
        </w:rPr>
        <w:t>ų</w:t>
      </w:r>
      <w:r w:rsidRPr="000A1691">
        <w:rPr>
          <w:szCs w:val="24"/>
        </w:rPr>
        <w:t xml:space="preserve"> gyventojų</w:t>
      </w:r>
      <w:r>
        <w:rPr>
          <w:szCs w:val="24"/>
        </w:rPr>
        <w:t xml:space="preserve"> amžius</w:t>
      </w:r>
      <w:r w:rsidRPr="000A1691">
        <w:rPr>
          <w:szCs w:val="24"/>
        </w:rPr>
        <w:t xml:space="preserve">. Tiesioginė šio reiškinio pasekmė mokykloje </w:t>
      </w:r>
      <w:r>
        <w:rPr>
          <w:szCs w:val="24"/>
        </w:rPr>
        <w:t>–</w:t>
      </w:r>
      <w:r w:rsidRPr="000A1691">
        <w:rPr>
          <w:szCs w:val="24"/>
        </w:rPr>
        <w:t xml:space="preserve"> į pirmą klasę kasmet ateina mažiau mokinių.</w:t>
      </w:r>
    </w:p>
    <w:p w:rsidR="00B6043F" w:rsidRPr="000A1691" w:rsidRDefault="00B6043F" w:rsidP="00E75B3E">
      <w:pPr>
        <w:pStyle w:val="Antrat2"/>
        <w:spacing w:before="120" w:after="120" w:line="360" w:lineRule="auto"/>
        <w:rPr>
          <w:bCs/>
          <w:caps w:val="0"/>
          <w:sz w:val="24"/>
        </w:rPr>
      </w:pPr>
      <w:bookmarkStart w:id="119" w:name="_Toc157292933"/>
      <w:bookmarkStart w:id="120" w:name="_Toc157338477"/>
      <w:bookmarkStart w:id="121" w:name="_Toc157339524"/>
      <w:bookmarkStart w:id="122" w:name="_Toc157340676"/>
      <w:bookmarkStart w:id="123" w:name="_Toc157340832"/>
      <w:bookmarkStart w:id="124" w:name="_Toc157341077"/>
      <w:bookmarkStart w:id="125" w:name="_Toc157341392"/>
      <w:bookmarkStart w:id="126" w:name="_Toc157341810"/>
      <w:bookmarkStart w:id="127" w:name="_Toc157350992"/>
      <w:bookmarkStart w:id="128" w:name="_Toc157351477"/>
      <w:bookmarkStart w:id="129" w:name="_Toc157352580"/>
      <w:bookmarkStart w:id="130" w:name="_Toc157384637"/>
      <w:bookmarkStart w:id="131" w:name="_Toc157384893"/>
      <w:bookmarkStart w:id="132" w:name="_Toc157533243"/>
      <w:bookmarkStart w:id="133" w:name="_Toc160768512"/>
      <w:bookmarkStart w:id="134" w:name="_Toc160935367"/>
      <w:bookmarkStart w:id="135" w:name="_Toc160935652"/>
      <w:bookmarkStart w:id="136" w:name="_Toc160941893"/>
      <w:bookmarkStart w:id="137" w:name="_Toc160943117"/>
      <w:bookmarkStart w:id="138" w:name="_Toc161804200"/>
      <w:bookmarkStart w:id="139" w:name="_Toc377373958"/>
      <w:bookmarkStart w:id="140" w:name="_Toc377374579"/>
      <w:bookmarkStart w:id="141" w:name="_Toc377393042"/>
      <w:bookmarkStart w:id="142" w:name="_Toc377475131"/>
      <w:bookmarkStart w:id="143" w:name="_Toc377634644"/>
      <w:r w:rsidRPr="000A1691">
        <w:rPr>
          <w:bCs/>
          <w:caps w:val="0"/>
          <w:sz w:val="24"/>
        </w:rPr>
        <w:t>3.4. Technologiniai veiksniai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B6043F" w:rsidRPr="00B75248" w:rsidRDefault="00B6043F" w:rsidP="00E75B3E">
      <w:pPr>
        <w:pStyle w:val="Pagrindiniotekstotrauka"/>
        <w:spacing w:after="80" w:line="360" w:lineRule="auto"/>
        <w:ind w:firstLine="1134"/>
        <w:rPr>
          <w:sz w:val="24"/>
          <w:szCs w:val="24"/>
        </w:rPr>
      </w:pPr>
      <w:r w:rsidRPr="00B75248">
        <w:rPr>
          <w:sz w:val="24"/>
          <w:szCs w:val="24"/>
        </w:rPr>
        <w:t xml:space="preserve">Salantuose sparčiai vystėsi susidomėjimas naujosiomis technologijomis. Kompiuterių skaičius mokinių namuose nuolat augo. Dabartiniu metu apie 90 </w:t>
      </w:r>
      <w:r w:rsidRPr="00B75248">
        <w:rPr>
          <w:sz w:val="24"/>
          <w:szCs w:val="24"/>
          <w:lang w:val="en-US"/>
        </w:rPr>
        <w:t>% mokini</w:t>
      </w:r>
      <w:r w:rsidRPr="00B75248">
        <w:rPr>
          <w:sz w:val="24"/>
          <w:szCs w:val="24"/>
        </w:rPr>
        <w:t xml:space="preserve">ų namuose turi </w:t>
      </w:r>
      <w:r>
        <w:rPr>
          <w:sz w:val="24"/>
          <w:szCs w:val="24"/>
        </w:rPr>
        <w:t>kompiuterius ir gali naudotis internetu.</w:t>
      </w:r>
    </w:p>
    <w:p w:rsidR="00B6043F" w:rsidRPr="00313114" w:rsidRDefault="00B6043F" w:rsidP="00D246FC">
      <w:pPr>
        <w:pStyle w:val="Pagrindiniotekstotrauka"/>
        <w:spacing w:after="80" w:line="360" w:lineRule="auto"/>
        <w:ind w:firstLine="1134"/>
        <w:rPr>
          <w:sz w:val="24"/>
          <w:szCs w:val="24"/>
          <w:highlight w:val="yellow"/>
        </w:rPr>
      </w:pPr>
      <w:r w:rsidRPr="00B75248">
        <w:rPr>
          <w:sz w:val="24"/>
          <w:szCs w:val="24"/>
        </w:rPr>
        <w:t xml:space="preserve">Informacinės sistemos tobulinimas Lietuvoje </w:t>
      </w:r>
      <w:r>
        <w:rPr>
          <w:sz w:val="24"/>
          <w:szCs w:val="24"/>
        </w:rPr>
        <w:t>sudarė sąlygas gimnazijai nuo 2011-09-01 į</w:t>
      </w:r>
      <w:r w:rsidRPr="00B75248">
        <w:rPr>
          <w:sz w:val="24"/>
          <w:szCs w:val="24"/>
        </w:rPr>
        <w:t xml:space="preserve">diegti elektroninį dienyną. </w:t>
      </w:r>
      <w:r>
        <w:rPr>
          <w:sz w:val="24"/>
          <w:szCs w:val="24"/>
        </w:rPr>
        <w:t xml:space="preserve">Internetinis ryšys užtikrinamas į gimnazijos pastatą atvestu optiniu kabeliu. </w:t>
      </w:r>
      <w:r w:rsidRPr="00B75248">
        <w:rPr>
          <w:sz w:val="24"/>
          <w:szCs w:val="24"/>
        </w:rPr>
        <w:t xml:space="preserve">Gimnazija naudojasi </w:t>
      </w:r>
      <w:r w:rsidRPr="00B75248">
        <w:rPr>
          <w:rStyle w:val="Grietas"/>
          <w:b w:val="0"/>
          <w:sz w:val="24"/>
          <w:szCs w:val="24"/>
        </w:rPr>
        <w:t>Lietuvos mokslo ir studijų kompiuterių tinklu</w:t>
      </w:r>
      <w:r w:rsidRPr="00B75248">
        <w:rPr>
          <w:rStyle w:val="Grietas"/>
          <w:sz w:val="24"/>
          <w:szCs w:val="24"/>
        </w:rPr>
        <w:t xml:space="preserve"> </w:t>
      </w:r>
      <w:r w:rsidRPr="00B75248">
        <w:rPr>
          <w:sz w:val="24"/>
          <w:szCs w:val="24"/>
        </w:rPr>
        <w:t>LITNET.</w:t>
      </w:r>
    </w:p>
    <w:p w:rsidR="00D246FC" w:rsidRPr="00D246FC" w:rsidRDefault="00B6043F" w:rsidP="00D246FC">
      <w:pPr>
        <w:spacing w:after="80" w:line="360" w:lineRule="auto"/>
        <w:ind w:firstLine="1134"/>
        <w:jc w:val="both"/>
        <w:rPr>
          <w:szCs w:val="24"/>
        </w:rPr>
      </w:pPr>
      <w:r w:rsidRPr="00B75248">
        <w:rPr>
          <w:szCs w:val="24"/>
        </w:rPr>
        <w:t>Salantų miesto ir aplinkinių kaimų bibliotekose yra įrengti kompiuteriniai centrai. Tai sudaro sąlygas gyventojams įgyti ir tobulinti kompiuterinį raštingumą, mokiniams tenkinti savo poreikius.</w:t>
      </w:r>
      <w:bookmarkStart w:id="144" w:name="_Toc377373959"/>
      <w:bookmarkStart w:id="145" w:name="_Toc377374580"/>
      <w:bookmarkStart w:id="146" w:name="_Toc377393043"/>
      <w:bookmarkStart w:id="147" w:name="_Toc377475132"/>
    </w:p>
    <w:p w:rsidR="00B6043F" w:rsidRPr="00AD4777" w:rsidRDefault="00B6043F" w:rsidP="00B6043F">
      <w:pPr>
        <w:pStyle w:val="Antrat1"/>
        <w:spacing w:before="120" w:after="120"/>
        <w:rPr>
          <w:rFonts w:ascii="Times New Roman" w:hAnsi="Times New Roman"/>
          <w:b/>
          <w:bCs/>
          <w:sz w:val="24"/>
        </w:rPr>
      </w:pPr>
      <w:bookmarkStart w:id="148" w:name="_Toc377634645"/>
      <w:r w:rsidRPr="00AD4777">
        <w:rPr>
          <w:rFonts w:ascii="Times New Roman" w:hAnsi="Times New Roman"/>
          <w:b/>
          <w:bCs/>
          <w:sz w:val="24"/>
        </w:rPr>
        <w:t xml:space="preserve">4. </w:t>
      </w:r>
      <w:r w:rsidRPr="000A1691">
        <w:rPr>
          <w:rFonts w:ascii="Times New Roman" w:hAnsi="Times New Roman"/>
          <w:b/>
          <w:bCs/>
          <w:sz w:val="24"/>
        </w:rPr>
        <w:t>IŠTEKLIŲ (VIDINIŲ VEIKSNIŲ) ANALIZĖ</w:t>
      </w:r>
      <w:bookmarkEnd w:id="144"/>
      <w:bookmarkEnd w:id="145"/>
      <w:bookmarkEnd w:id="146"/>
      <w:bookmarkEnd w:id="147"/>
      <w:bookmarkEnd w:id="148"/>
    </w:p>
    <w:p w:rsidR="00B6043F" w:rsidRPr="00B27AC8" w:rsidRDefault="00B6043F" w:rsidP="00D246FC">
      <w:pPr>
        <w:pStyle w:val="Antrat2"/>
        <w:spacing w:before="120" w:after="120"/>
        <w:rPr>
          <w:caps w:val="0"/>
          <w:sz w:val="24"/>
          <w:szCs w:val="24"/>
        </w:rPr>
      </w:pPr>
      <w:bookmarkStart w:id="149" w:name="_Toc377374581"/>
      <w:bookmarkStart w:id="150" w:name="_Toc377393044"/>
      <w:bookmarkStart w:id="151" w:name="_Toc377475133"/>
      <w:bookmarkStart w:id="152" w:name="_Toc377634646"/>
      <w:r w:rsidRPr="00B27AC8">
        <w:rPr>
          <w:caps w:val="0"/>
          <w:sz w:val="24"/>
          <w:szCs w:val="24"/>
        </w:rPr>
        <w:t>4.1. Organizacinė struktūra, įstaigos valdymas</w:t>
      </w:r>
      <w:bookmarkEnd w:id="149"/>
      <w:bookmarkEnd w:id="150"/>
      <w:bookmarkEnd w:id="151"/>
      <w:bookmarkEnd w:id="152"/>
    </w:p>
    <w:p w:rsidR="00B6043F" w:rsidRPr="00930F7F" w:rsidRDefault="00B6043F" w:rsidP="00B6043F">
      <w:pPr>
        <w:pStyle w:val="Style18"/>
        <w:widowControl/>
        <w:spacing w:before="50" w:line="240" w:lineRule="auto"/>
        <w:ind w:right="93" w:firstLine="1134"/>
        <w:rPr>
          <w:rStyle w:val="FontStyle40"/>
          <w:b w:val="0"/>
          <w:sz w:val="24"/>
          <w:szCs w:val="24"/>
        </w:rPr>
      </w:pPr>
      <w:r w:rsidRPr="00930F7F">
        <w:rPr>
          <w:rStyle w:val="FontStyle40"/>
          <w:b w:val="0"/>
          <w:sz w:val="24"/>
          <w:szCs w:val="24"/>
        </w:rPr>
        <w:t>Valdymo struktūra</w:t>
      </w:r>
    </w:p>
    <w:p w:rsidR="00B6043F" w:rsidRDefault="00B6043F" w:rsidP="00B6043F">
      <w:pPr>
        <w:pStyle w:val="Style3"/>
        <w:widowControl/>
        <w:tabs>
          <w:tab w:val="left" w:pos="8431"/>
        </w:tabs>
        <w:ind w:left="252"/>
        <w:jc w:val="center"/>
        <w:rPr>
          <w:rStyle w:val="FontStyle39"/>
        </w:rPr>
      </w:pPr>
    </w:p>
    <w:p w:rsidR="00B6043F" w:rsidRDefault="00131B35" w:rsidP="00B6043F">
      <w:pPr>
        <w:pStyle w:val="Style3"/>
        <w:widowControl/>
        <w:tabs>
          <w:tab w:val="left" w:pos="8431"/>
        </w:tabs>
        <w:ind w:left="252"/>
        <w:jc w:val="center"/>
        <w:rPr>
          <w:rStyle w:val="FontStyle39"/>
        </w:rPr>
      </w:pPr>
      <w:r>
        <w:rPr>
          <w:noProof/>
        </w:rPr>
        <w:lastRenderedPageBreak/>
        <w:drawing>
          <wp:inline distT="0" distB="0" distL="0" distR="0">
            <wp:extent cx="5238750" cy="4305300"/>
            <wp:effectExtent l="0" t="0" r="0" b="0"/>
            <wp:docPr id="1" name="Paveikslėlis 1" descr="schem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ema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4305300"/>
                    </a:xfrm>
                    <a:prstGeom prst="rect">
                      <a:avLst/>
                    </a:prstGeom>
                    <a:noFill/>
                    <a:ln>
                      <a:noFill/>
                    </a:ln>
                  </pic:spPr>
                </pic:pic>
              </a:graphicData>
            </a:graphic>
          </wp:inline>
        </w:drawing>
      </w:r>
    </w:p>
    <w:p w:rsidR="00B6043F" w:rsidRDefault="00B6043F" w:rsidP="00B6043F">
      <w:pPr>
        <w:pStyle w:val="Style3"/>
        <w:widowControl/>
        <w:tabs>
          <w:tab w:val="left" w:pos="8431"/>
        </w:tabs>
        <w:ind w:left="252"/>
        <w:jc w:val="center"/>
        <w:rPr>
          <w:rStyle w:val="FontStyle39"/>
        </w:rPr>
      </w:pPr>
    </w:p>
    <w:p w:rsidR="00B6043F" w:rsidRPr="00930F7F" w:rsidRDefault="00B6043F" w:rsidP="00B6043F">
      <w:pPr>
        <w:pStyle w:val="Style3"/>
        <w:widowControl/>
        <w:tabs>
          <w:tab w:val="left" w:pos="8431"/>
        </w:tabs>
        <w:spacing w:after="120"/>
        <w:ind w:left="249"/>
        <w:jc w:val="center"/>
        <w:rPr>
          <w:rStyle w:val="FontStyle39"/>
          <w:sz w:val="24"/>
          <w:szCs w:val="24"/>
        </w:rPr>
      </w:pPr>
      <w:r w:rsidRPr="00930F7F">
        <w:rPr>
          <w:rStyle w:val="FontStyle39"/>
          <w:sz w:val="24"/>
          <w:szCs w:val="24"/>
        </w:rPr>
        <w:t>Gimnazijos administracija</w:t>
      </w:r>
      <w:r w:rsidRPr="00930F7F">
        <w:rPr>
          <w:rStyle w:val="FontStyle39"/>
          <w:sz w:val="24"/>
          <w:szCs w:val="24"/>
        </w:rPr>
        <w:tab/>
        <w:t>1 lentelė</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394"/>
        <w:gridCol w:w="2460"/>
      </w:tblGrid>
      <w:tr w:rsidR="00B6043F" w:rsidTr="00E75B3E">
        <w:tc>
          <w:tcPr>
            <w:tcW w:w="2518" w:type="dxa"/>
            <w:shd w:val="clear" w:color="auto" w:fill="auto"/>
            <w:vAlign w:val="center"/>
          </w:tcPr>
          <w:p w:rsidR="00B6043F" w:rsidRPr="00E75B3E" w:rsidRDefault="00B6043F" w:rsidP="00F31929">
            <w:pPr>
              <w:pStyle w:val="Style3"/>
              <w:widowControl/>
              <w:jc w:val="left"/>
              <w:rPr>
                <w:b/>
              </w:rPr>
            </w:pPr>
            <w:r w:rsidRPr="00E75B3E">
              <w:rPr>
                <w:b/>
              </w:rPr>
              <w:t>Vardas, pavardė</w:t>
            </w:r>
          </w:p>
        </w:tc>
        <w:tc>
          <w:tcPr>
            <w:tcW w:w="4394" w:type="dxa"/>
            <w:shd w:val="clear" w:color="auto" w:fill="auto"/>
            <w:vAlign w:val="center"/>
          </w:tcPr>
          <w:p w:rsidR="00B6043F" w:rsidRPr="00E75B3E" w:rsidRDefault="00B6043F" w:rsidP="00F31929">
            <w:pPr>
              <w:pStyle w:val="Style3"/>
              <w:widowControl/>
              <w:jc w:val="left"/>
              <w:rPr>
                <w:b/>
              </w:rPr>
            </w:pPr>
            <w:r w:rsidRPr="00E75B3E">
              <w:rPr>
                <w:b/>
              </w:rPr>
              <w:t xml:space="preserve">Pareigybė </w:t>
            </w:r>
          </w:p>
        </w:tc>
        <w:tc>
          <w:tcPr>
            <w:tcW w:w="2460" w:type="dxa"/>
            <w:shd w:val="clear" w:color="auto" w:fill="auto"/>
            <w:vAlign w:val="center"/>
          </w:tcPr>
          <w:p w:rsidR="00B6043F" w:rsidRPr="00E75B3E" w:rsidRDefault="00B6043F" w:rsidP="00F31929">
            <w:pPr>
              <w:pStyle w:val="Style3"/>
              <w:widowControl/>
              <w:jc w:val="left"/>
              <w:rPr>
                <w:b/>
              </w:rPr>
            </w:pPr>
            <w:r w:rsidRPr="00E75B3E">
              <w:rPr>
                <w:b/>
              </w:rPr>
              <w:t>Vadybinė kategorija</w:t>
            </w:r>
          </w:p>
        </w:tc>
      </w:tr>
      <w:tr w:rsidR="00B6043F" w:rsidTr="00E75B3E">
        <w:tc>
          <w:tcPr>
            <w:tcW w:w="2518" w:type="dxa"/>
            <w:shd w:val="clear" w:color="auto" w:fill="auto"/>
            <w:vAlign w:val="center"/>
          </w:tcPr>
          <w:p w:rsidR="00B6043F" w:rsidRDefault="00B6043F" w:rsidP="00F31929">
            <w:pPr>
              <w:pStyle w:val="Style3"/>
              <w:widowControl/>
              <w:jc w:val="left"/>
            </w:pPr>
            <w:r>
              <w:t>Vaidutis Butkus</w:t>
            </w:r>
          </w:p>
        </w:tc>
        <w:tc>
          <w:tcPr>
            <w:tcW w:w="4394" w:type="dxa"/>
            <w:shd w:val="clear" w:color="auto" w:fill="auto"/>
            <w:vAlign w:val="center"/>
          </w:tcPr>
          <w:p w:rsidR="00B6043F" w:rsidRDefault="00B6043F" w:rsidP="00F31929">
            <w:pPr>
              <w:pStyle w:val="Style3"/>
              <w:widowControl/>
              <w:jc w:val="left"/>
            </w:pPr>
            <w:r>
              <w:t>Direktorius</w:t>
            </w:r>
          </w:p>
        </w:tc>
        <w:tc>
          <w:tcPr>
            <w:tcW w:w="2460" w:type="dxa"/>
            <w:shd w:val="clear" w:color="auto" w:fill="auto"/>
            <w:vAlign w:val="center"/>
          </w:tcPr>
          <w:p w:rsidR="00B6043F" w:rsidRDefault="00B6043F" w:rsidP="00F31929">
            <w:pPr>
              <w:pStyle w:val="Style3"/>
              <w:widowControl/>
              <w:jc w:val="left"/>
            </w:pPr>
            <w:r>
              <w:t>II-a</w:t>
            </w:r>
          </w:p>
        </w:tc>
      </w:tr>
      <w:tr w:rsidR="00B6043F" w:rsidTr="00E75B3E">
        <w:tc>
          <w:tcPr>
            <w:tcW w:w="2518" w:type="dxa"/>
            <w:shd w:val="clear" w:color="auto" w:fill="auto"/>
            <w:vAlign w:val="center"/>
          </w:tcPr>
          <w:p w:rsidR="00B6043F" w:rsidRDefault="00B6043F" w:rsidP="00F31929">
            <w:pPr>
              <w:pStyle w:val="Style3"/>
              <w:widowControl/>
              <w:jc w:val="left"/>
            </w:pPr>
            <w:r>
              <w:t>Vilma Gedvilienė</w:t>
            </w:r>
          </w:p>
        </w:tc>
        <w:tc>
          <w:tcPr>
            <w:tcW w:w="4394" w:type="dxa"/>
            <w:shd w:val="clear" w:color="auto" w:fill="auto"/>
            <w:vAlign w:val="center"/>
          </w:tcPr>
          <w:p w:rsidR="00B6043F" w:rsidRDefault="00B6043F" w:rsidP="00F31929">
            <w:pPr>
              <w:pStyle w:val="Style3"/>
              <w:widowControl/>
              <w:jc w:val="left"/>
            </w:pPr>
            <w:r>
              <w:t>Direktoriaus pavaduotoja ugdymui</w:t>
            </w:r>
          </w:p>
        </w:tc>
        <w:tc>
          <w:tcPr>
            <w:tcW w:w="2460" w:type="dxa"/>
            <w:shd w:val="clear" w:color="auto" w:fill="auto"/>
            <w:vAlign w:val="center"/>
          </w:tcPr>
          <w:p w:rsidR="00B6043F" w:rsidRDefault="00B6043F" w:rsidP="00F31929">
            <w:pPr>
              <w:pStyle w:val="Style3"/>
              <w:widowControl/>
              <w:jc w:val="left"/>
            </w:pPr>
            <w:r>
              <w:t>II-a</w:t>
            </w:r>
          </w:p>
        </w:tc>
      </w:tr>
      <w:tr w:rsidR="00B6043F" w:rsidTr="00E75B3E">
        <w:tc>
          <w:tcPr>
            <w:tcW w:w="2518" w:type="dxa"/>
            <w:shd w:val="clear" w:color="auto" w:fill="auto"/>
            <w:vAlign w:val="center"/>
          </w:tcPr>
          <w:p w:rsidR="00B6043F" w:rsidRDefault="00B6043F" w:rsidP="00F31929">
            <w:pPr>
              <w:pStyle w:val="Style3"/>
              <w:widowControl/>
              <w:jc w:val="left"/>
            </w:pPr>
            <w:r>
              <w:t>Lina Vaitkuvienė</w:t>
            </w:r>
          </w:p>
        </w:tc>
        <w:tc>
          <w:tcPr>
            <w:tcW w:w="4394" w:type="dxa"/>
            <w:shd w:val="clear" w:color="auto" w:fill="auto"/>
            <w:vAlign w:val="center"/>
          </w:tcPr>
          <w:p w:rsidR="00B6043F" w:rsidRDefault="00B6043F" w:rsidP="00F31929">
            <w:pPr>
              <w:pStyle w:val="Style3"/>
              <w:widowControl/>
              <w:jc w:val="left"/>
            </w:pPr>
            <w:r>
              <w:t>Direktoriaus pavaduotoja ugdymui</w:t>
            </w:r>
          </w:p>
        </w:tc>
        <w:tc>
          <w:tcPr>
            <w:tcW w:w="2460" w:type="dxa"/>
            <w:shd w:val="clear" w:color="auto" w:fill="auto"/>
            <w:vAlign w:val="center"/>
          </w:tcPr>
          <w:p w:rsidR="00B6043F" w:rsidRDefault="00B6043F" w:rsidP="00F31929">
            <w:pPr>
              <w:pStyle w:val="Style3"/>
              <w:widowControl/>
              <w:jc w:val="left"/>
            </w:pPr>
            <w:r>
              <w:t>II-a</w:t>
            </w:r>
          </w:p>
        </w:tc>
      </w:tr>
      <w:tr w:rsidR="00B6043F" w:rsidTr="00E75B3E">
        <w:tc>
          <w:tcPr>
            <w:tcW w:w="2518" w:type="dxa"/>
            <w:shd w:val="clear" w:color="auto" w:fill="auto"/>
            <w:vAlign w:val="center"/>
          </w:tcPr>
          <w:p w:rsidR="00B6043F" w:rsidRDefault="00B6043F" w:rsidP="00F31929">
            <w:pPr>
              <w:pStyle w:val="Style3"/>
              <w:widowControl/>
              <w:jc w:val="left"/>
            </w:pPr>
            <w:r>
              <w:t>Rimantas Kvasas</w:t>
            </w:r>
          </w:p>
        </w:tc>
        <w:tc>
          <w:tcPr>
            <w:tcW w:w="4394" w:type="dxa"/>
            <w:shd w:val="clear" w:color="auto" w:fill="auto"/>
            <w:vAlign w:val="center"/>
          </w:tcPr>
          <w:p w:rsidR="00B6043F" w:rsidRDefault="00B6043F" w:rsidP="00F31929">
            <w:pPr>
              <w:pStyle w:val="Style3"/>
              <w:widowControl/>
              <w:jc w:val="left"/>
            </w:pPr>
            <w:r>
              <w:t>Direktoriaus pavaduotojas ūkio reikalams</w:t>
            </w:r>
          </w:p>
        </w:tc>
        <w:tc>
          <w:tcPr>
            <w:tcW w:w="2460" w:type="dxa"/>
            <w:shd w:val="clear" w:color="auto" w:fill="auto"/>
            <w:vAlign w:val="center"/>
          </w:tcPr>
          <w:p w:rsidR="00B6043F" w:rsidRDefault="00B6043F" w:rsidP="00F31929">
            <w:pPr>
              <w:pStyle w:val="Style3"/>
              <w:widowControl/>
              <w:jc w:val="left"/>
            </w:pPr>
            <w:r>
              <w:t>–</w:t>
            </w:r>
          </w:p>
        </w:tc>
      </w:tr>
    </w:tbl>
    <w:p w:rsidR="00E75B3E" w:rsidRPr="00E75B3E" w:rsidRDefault="00E75B3E" w:rsidP="00B6043F">
      <w:pPr>
        <w:tabs>
          <w:tab w:val="left" w:pos="1276"/>
        </w:tabs>
        <w:spacing w:line="360" w:lineRule="auto"/>
        <w:ind w:firstLine="1134"/>
        <w:jc w:val="both"/>
        <w:rPr>
          <w:sz w:val="16"/>
          <w:szCs w:val="16"/>
        </w:rPr>
      </w:pPr>
    </w:p>
    <w:p w:rsidR="00B6043F" w:rsidRPr="000A1691" w:rsidRDefault="00B6043F" w:rsidP="002631B3">
      <w:pPr>
        <w:tabs>
          <w:tab w:val="left" w:pos="1276"/>
        </w:tabs>
        <w:spacing w:line="360" w:lineRule="auto"/>
        <w:ind w:firstLine="1134"/>
        <w:jc w:val="both"/>
      </w:pPr>
      <w:r w:rsidRPr="000A1691">
        <w:t xml:space="preserve">Gimnazijai vadovauja direktorius, kuris skiriamas įstatymų nustatyta tvarka. </w:t>
      </w:r>
    </w:p>
    <w:p w:rsidR="00B6043F" w:rsidRPr="000A1691" w:rsidRDefault="00B6043F" w:rsidP="002631B3">
      <w:pPr>
        <w:tabs>
          <w:tab w:val="left" w:pos="1276"/>
        </w:tabs>
        <w:spacing w:line="360" w:lineRule="auto"/>
        <w:ind w:firstLine="1134"/>
        <w:jc w:val="both"/>
      </w:pPr>
      <w:r w:rsidRPr="000A1691">
        <w:t>Direktoriui padeda direktoriaus pavaduotojai ugdymui ir direktoriaus pavaduotojas ūki</w:t>
      </w:r>
      <w:r>
        <w:t>o reikalams</w:t>
      </w:r>
      <w:r w:rsidRPr="000A1691">
        <w:t>. Juos skiria direktorius įstatymų nustatyta tvarka.</w:t>
      </w:r>
    </w:p>
    <w:p w:rsidR="00B6043F" w:rsidRPr="00930F7F" w:rsidRDefault="00B6043F" w:rsidP="002631B3">
      <w:pPr>
        <w:pStyle w:val="Style3"/>
        <w:widowControl/>
        <w:tabs>
          <w:tab w:val="left" w:pos="1276"/>
        </w:tabs>
        <w:spacing w:line="360" w:lineRule="auto"/>
        <w:ind w:firstLine="1134"/>
        <w:rPr>
          <w:rStyle w:val="FontStyle39"/>
          <w:sz w:val="24"/>
          <w:szCs w:val="24"/>
        </w:rPr>
      </w:pPr>
      <w:r w:rsidRPr="00930F7F">
        <w:rPr>
          <w:rStyle w:val="FontStyle39"/>
          <w:sz w:val="24"/>
          <w:szCs w:val="24"/>
        </w:rPr>
        <w:t>Gimnazijoje veikia šios savivaldos institucijos:</w:t>
      </w:r>
    </w:p>
    <w:p w:rsidR="00AD4777" w:rsidRPr="00930F7F" w:rsidRDefault="00BB0F20" w:rsidP="002631B3">
      <w:pPr>
        <w:ind w:firstLine="1134"/>
        <w:jc w:val="both"/>
        <w:rPr>
          <w:rStyle w:val="FontStyle39"/>
          <w:sz w:val="24"/>
          <w:szCs w:val="24"/>
        </w:rPr>
      </w:pPr>
      <w:r w:rsidRPr="00930F7F">
        <w:rPr>
          <w:rStyle w:val="FontStyle39"/>
          <w:sz w:val="24"/>
          <w:szCs w:val="24"/>
        </w:rPr>
        <w:t>Gimnazijoje</w:t>
      </w:r>
      <w:r w:rsidR="00AD4777" w:rsidRPr="00930F7F">
        <w:rPr>
          <w:rStyle w:val="FontStyle39"/>
          <w:sz w:val="24"/>
          <w:szCs w:val="24"/>
        </w:rPr>
        <w:t xml:space="preserve"> veikia šios savivaldos institucijos:</w:t>
      </w:r>
    </w:p>
    <w:p w:rsidR="00AD4777" w:rsidRPr="00930F7F" w:rsidRDefault="00AD4777" w:rsidP="002631B3">
      <w:pPr>
        <w:pStyle w:val="Style37"/>
        <w:widowControl/>
        <w:numPr>
          <w:ilvl w:val="0"/>
          <w:numId w:val="4"/>
        </w:numPr>
        <w:tabs>
          <w:tab w:val="left" w:pos="1276"/>
        </w:tabs>
        <w:spacing w:line="360" w:lineRule="auto"/>
        <w:ind w:firstLine="1134"/>
        <w:rPr>
          <w:rStyle w:val="FontStyle39"/>
          <w:sz w:val="24"/>
          <w:szCs w:val="24"/>
        </w:rPr>
      </w:pPr>
      <w:r w:rsidRPr="00930F7F">
        <w:rPr>
          <w:rStyle w:val="FontStyle39"/>
          <w:sz w:val="24"/>
          <w:szCs w:val="24"/>
        </w:rPr>
        <w:t>Gimnazijos taryba</w:t>
      </w:r>
    </w:p>
    <w:p w:rsidR="00AD4777" w:rsidRPr="00930F7F" w:rsidRDefault="00A657E6" w:rsidP="002631B3">
      <w:pPr>
        <w:pStyle w:val="Style27"/>
        <w:widowControl/>
        <w:numPr>
          <w:ilvl w:val="0"/>
          <w:numId w:val="4"/>
        </w:numPr>
        <w:tabs>
          <w:tab w:val="left" w:pos="605"/>
          <w:tab w:val="left" w:pos="1276"/>
        </w:tabs>
        <w:spacing w:line="360" w:lineRule="auto"/>
        <w:ind w:right="5196" w:firstLine="1134"/>
        <w:jc w:val="both"/>
        <w:rPr>
          <w:rStyle w:val="FontStyle40"/>
          <w:b w:val="0"/>
          <w:bCs w:val="0"/>
          <w:sz w:val="24"/>
          <w:szCs w:val="24"/>
        </w:rPr>
      </w:pPr>
      <w:r>
        <w:rPr>
          <w:rStyle w:val="FontStyle39"/>
          <w:sz w:val="24"/>
          <w:szCs w:val="24"/>
        </w:rPr>
        <w:t>Mokytojų</w:t>
      </w:r>
      <w:r w:rsidR="00AD4777" w:rsidRPr="00930F7F">
        <w:rPr>
          <w:rStyle w:val="FontStyle39"/>
          <w:sz w:val="24"/>
          <w:szCs w:val="24"/>
        </w:rPr>
        <w:t xml:space="preserve"> taryba </w:t>
      </w:r>
      <w:r w:rsidR="00AD4777" w:rsidRPr="00930F7F">
        <w:rPr>
          <w:rStyle w:val="FontStyle40"/>
          <w:sz w:val="24"/>
          <w:szCs w:val="24"/>
        </w:rPr>
        <w:t xml:space="preserve"> </w:t>
      </w:r>
    </w:p>
    <w:p w:rsidR="00AD4777" w:rsidRPr="00930F7F" w:rsidRDefault="00AD4777" w:rsidP="002631B3">
      <w:pPr>
        <w:pStyle w:val="Style27"/>
        <w:widowControl/>
        <w:numPr>
          <w:ilvl w:val="0"/>
          <w:numId w:val="4"/>
        </w:numPr>
        <w:tabs>
          <w:tab w:val="left" w:pos="605"/>
          <w:tab w:val="left" w:pos="1276"/>
        </w:tabs>
        <w:spacing w:line="360" w:lineRule="auto"/>
        <w:ind w:right="5196" w:firstLine="1134"/>
        <w:jc w:val="both"/>
        <w:rPr>
          <w:rStyle w:val="FontStyle40"/>
          <w:b w:val="0"/>
          <w:bCs w:val="0"/>
          <w:sz w:val="24"/>
          <w:szCs w:val="24"/>
        </w:rPr>
      </w:pPr>
      <w:r w:rsidRPr="00930F7F">
        <w:rPr>
          <w:rStyle w:val="FontStyle40"/>
          <w:b w:val="0"/>
          <w:sz w:val="24"/>
          <w:szCs w:val="24"/>
        </w:rPr>
        <w:t>Metodinė taryba</w:t>
      </w:r>
    </w:p>
    <w:p w:rsidR="00AD4777" w:rsidRPr="00930F7F" w:rsidRDefault="00AD4777" w:rsidP="002631B3">
      <w:pPr>
        <w:pStyle w:val="Style27"/>
        <w:widowControl/>
        <w:numPr>
          <w:ilvl w:val="0"/>
          <w:numId w:val="4"/>
        </w:numPr>
        <w:tabs>
          <w:tab w:val="left" w:pos="605"/>
          <w:tab w:val="left" w:pos="1276"/>
        </w:tabs>
        <w:spacing w:line="360" w:lineRule="auto"/>
        <w:ind w:right="5196" w:firstLine="1134"/>
        <w:jc w:val="both"/>
        <w:rPr>
          <w:rStyle w:val="FontStyle40"/>
          <w:b w:val="0"/>
          <w:bCs w:val="0"/>
          <w:sz w:val="24"/>
          <w:szCs w:val="24"/>
        </w:rPr>
      </w:pPr>
      <w:r w:rsidRPr="00930F7F">
        <w:rPr>
          <w:rStyle w:val="FontStyle40"/>
          <w:b w:val="0"/>
          <w:sz w:val="24"/>
          <w:szCs w:val="24"/>
        </w:rPr>
        <w:t>Metodinės grupės</w:t>
      </w:r>
    </w:p>
    <w:p w:rsidR="00AD4777" w:rsidRPr="00930F7F" w:rsidRDefault="00AD4777" w:rsidP="002631B3">
      <w:pPr>
        <w:pStyle w:val="Style27"/>
        <w:widowControl/>
        <w:numPr>
          <w:ilvl w:val="0"/>
          <w:numId w:val="4"/>
        </w:numPr>
        <w:tabs>
          <w:tab w:val="left" w:pos="605"/>
          <w:tab w:val="left" w:pos="1276"/>
        </w:tabs>
        <w:spacing w:line="360" w:lineRule="auto"/>
        <w:ind w:right="5196" w:firstLine="1134"/>
        <w:jc w:val="both"/>
        <w:rPr>
          <w:rStyle w:val="FontStyle40"/>
          <w:b w:val="0"/>
          <w:bCs w:val="0"/>
          <w:sz w:val="24"/>
          <w:szCs w:val="24"/>
        </w:rPr>
      </w:pPr>
      <w:r w:rsidRPr="00930F7F">
        <w:rPr>
          <w:rStyle w:val="FontStyle40"/>
          <w:b w:val="0"/>
          <w:sz w:val="24"/>
          <w:szCs w:val="24"/>
        </w:rPr>
        <w:t>Iniciatyvių mokinių klubas</w:t>
      </w:r>
    </w:p>
    <w:p w:rsidR="00AD4777" w:rsidRPr="00B27AC8" w:rsidRDefault="00930F7F" w:rsidP="00E75B3E">
      <w:pPr>
        <w:pStyle w:val="Antrat2"/>
        <w:spacing w:before="120" w:after="120"/>
        <w:rPr>
          <w:caps w:val="0"/>
          <w:sz w:val="24"/>
          <w:szCs w:val="24"/>
        </w:rPr>
      </w:pPr>
      <w:bookmarkStart w:id="153" w:name="_Toc377374582"/>
      <w:bookmarkStart w:id="154" w:name="_Toc377393045"/>
      <w:bookmarkStart w:id="155" w:name="_Toc377475134"/>
      <w:bookmarkStart w:id="156" w:name="_Toc377634647"/>
      <w:r w:rsidRPr="00B27AC8">
        <w:rPr>
          <w:bCs/>
          <w:caps w:val="0"/>
          <w:sz w:val="24"/>
          <w:szCs w:val="24"/>
        </w:rPr>
        <w:t>4.</w:t>
      </w:r>
      <w:r w:rsidR="00AD4777" w:rsidRPr="00B27AC8">
        <w:rPr>
          <w:bCs/>
          <w:caps w:val="0"/>
          <w:sz w:val="24"/>
          <w:szCs w:val="24"/>
        </w:rPr>
        <w:t>2. Žmonių ištekliai</w:t>
      </w:r>
      <w:bookmarkEnd w:id="153"/>
      <w:bookmarkEnd w:id="154"/>
      <w:bookmarkEnd w:id="155"/>
      <w:bookmarkEnd w:id="156"/>
    </w:p>
    <w:p w:rsidR="00AD4777" w:rsidRPr="001A538D" w:rsidRDefault="00AD4777" w:rsidP="00D67255">
      <w:pPr>
        <w:pStyle w:val="Style27"/>
        <w:widowControl/>
        <w:tabs>
          <w:tab w:val="left" w:pos="821"/>
        </w:tabs>
        <w:spacing w:line="240" w:lineRule="auto"/>
        <w:ind w:firstLine="1134"/>
        <w:rPr>
          <w:rStyle w:val="FontStyle40"/>
          <w:sz w:val="24"/>
          <w:szCs w:val="24"/>
        </w:rPr>
      </w:pPr>
      <w:r w:rsidRPr="001A538D">
        <w:rPr>
          <w:rStyle w:val="FontStyle40"/>
          <w:sz w:val="24"/>
          <w:szCs w:val="24"/>
        </w:rPr>
        <w:t>Ugdytiniai</w:t>
      </w:r>
    </w:p>
    <w:p w:rsidR="00EC05C1" w:rsidRPr="00EC05C1" w:rsidRDefault="00EC05C1" w:rsidP="00A737CD">
      <w:pPr>
        <w:pStyle w:val="Style21"/>
        <w:widowControl/>
        <w:tabs>
          <w:tab w:val="left" w:pos="878"/>
        </w:tabs>
        <w:spacing w:before="202" w:after="120" w:line="240" w:lineRule="auto"/>
        <w:ind w:firstLine="1134"/>
        <w:rPr>
          <w:rFonts w:eastAsia="Arial Unicode MS"/>
          <w:i/>
          <w:iCs/>
          <w:sz w:val="20"/>
          <w:szCs w:val="20"/>
        </w:rPr>
      </w:pPr>
      <w:r w:rsidRPr="00EC05C1">
        <w:rPr>
          <w:rStyle w:val="FontStyle45"/>
          <w:rFonts w:eastAsia="Arial Unicode MS"/>
          <w:i w:val="0"/>
          <w:sz w:val="24"/>
          <w:szCs w:val="24"/>
        </w:rPr>
        <w:t>Ugdytinių skaičiaus kaita</w:t>
      </w:r>
      <w:r>
        <w:rPr>
          <w:rStyle w:val="FontStyle45"/>
          <w:rFonts w:eastAsia="Arial Unicode MS"/>
        </w:rPr>
        <w:t xml:space="preserve"> </w:t>
      </w:r>
      <w:r w:rsidRPr="000A1691">
        <w:t>skaičius Salantų gimnazijoje (rugsėjo 1 d. duomenys):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5"/>
        <w:gridCol w:w="3179"/>
        <w:gridCol w:w="4034"/>
      </w:tblGrid>
      <w:tr w:rsidR="00EC05C1" w:rsidRPr="00407D2E" w:rsidTr="009D1D77">
        <w:trPr>
          <w:jc w:val="center"/>
        </w:trPr>
        <w:tc>
          <w:tcPr>
            <w:tcW w:w="2165" w:type="dxa"/>
          </w:tcPr>
          <w:p w:rsidR="00EC05C1" w:rsidRPr="00E75B3E" w:rsidRDefault="00EC05C1" w:rsidP="009D1D77">
            <w:pPr>
              <w:spacing w:line="360" w:lineRule="auto"/>
              <w:jc w:val="center"/>
              <w:rPr>
                <w:b/>
                <w:szCs w:val="24"/>
              </w:rPr>
            </w:pPr>
            <w:r w:rsidRPr="00E75B3E">
              <w:rPr>
                <w:b/>
                <w:szCs w:val="24"/>
              </w:rPr>
              <w:lastRenderedPageBreak/>
              <w:t>Metai</w:t>
            </w:r>
          </w:p>
        </w:tc>
        <w:tc>
          <w:tcPr>
            <w:tcW w:w="3179" w:type="dxa"/>
          </w:tcPr>
          <w:p w:rsidR="00EC05C1" w:rsidRPr="00E75B3E" w:rsidRDefault="00EC05C1" w:rsidP="009D1D77">
            <w:pPr>
              <w:spacing w:line="360" w:lineRule="auto"/>
              <w:jc w:val="center"/>
              <w:rPr>
                <w:b/>
                <w:szCs w:val="24"/>
              </w:rPr>
            </w:pPr>
            <w:r w:rsidRPr="00E75B3E">
              <w:rPr>
                <w:b/>
                <w:szCs w:val="24"/>
              </w:rPr>
              <w:t>Bendras mokinių skaičius</w:t>
            </w:r>
          </w:p>
        </w:tc>
        <w:tc>
          <w:tcPr>
            <w:tcW w:w="4034" w:type="dxa"/>
          </w:tcPr>
          <w:p w:rsidR="00EC05C1" w:rsidRPr="00E75B3E" w:rsidRDefault="00EC05C1" w:rsidP="009D1D77">
            <w:pPr>
              <w:spacing w:line="360" w:lineRule="auto"/>
              <w:jc w:val="center"/>
              <w:rPr>
                <w:b/>
                <w:szCs w:val="24"/>
              </w:rPr>
            </w:pPr>
            <w:r w:rsidRPr="00E75B3E">
              <w:rPr>
                <w:b/>
                <w:szCs w:val="24"/>
              </w:rPr>
              <w:t>Specialiųjų poreikių mokinių skaičius</w:t>
            </w:r>
          </w:p>
        </w:tc>
      </w:tr>
      <w:tr w:rsidR="00EC05C1" w:rsidRPr="00883192" w:rsidTr="009D1D77">
        <w:trPr>
          <w:jc w:val="center"/>
        </w:trPr>
        <w:tc>
          <w:tcPr>
            <w:tcW w:w="2165" w:type="dxa"/>
          </w:tcPr>
          <w:p w:rsidR="00EC05C1" w:rsidRPr="00883192" w:rsidRDefault="00EC05C1" w:rsidP="009D1D77">
            <w:pPr>
              <w:spacing w:line="360" w:lineRule="auto"/>
              <w:jc w:val="center"/>
              <w:rPr>
                <w:szCs w:val="24"/>
              </w:rPr>
            </w:pPr>
            <w:r w:rsidRPr="00883192">
              <w:rPr>
                <w:szCs w:val="24"/>
              </w:rPr>
              <w:t>2010</w:t>
            </w:r>
          </w:p>
        </w:tc>
        <w:tc>
          <w:tcPr>
            <w:tcW w:w="3179" w:type="dxa"/>
          </w:tcPr>
          <w:p w:rsidR="00EC05C1" w:rsidRPr="00883192" w:rsidRDefault="00EC05C1" w:rsidP="009D1D77">
            <w:pPr>
              <w:spacing w:line="360" w:lineRule="auto"/>
              <w:jc w:val="center"/>
              <w:rPr>
                <w:szCs w:val="24"/>
              </w:rPr>
            </w:pPr>
            <w:r w:rsidRPr="00883192">
              <w:rPr>
                <w:szCs w:val="24"/>
              </w:rPr>
              <w:t>659</w:t>
            </w:r>
          </w:p>
        </w:tc>
        <w:tc>
          <w:tcPr>
            <w:tcW w:w="4034" w:type="dxa"/>
          </w:tcPr>
          <w:p w:rsidR="00EC05C1" w:rsidRPr="00883192" w:rsidRDefault="00EC05C1" w:rsidP="009D1D77">
            <w:pPr>
              <w:spacing w:line="360" w:lineRule="auto"/>
              <w:jc w:val="center"/>
              <w:rPr>
                <w:szCs w:val="24"/>
              </w:rPr>
            </w:pPr>
            <w:r>
              <w:rPr>
                <w:szCs w:val="24"/>
              </w:rPr>
              <w:t>104</w:t>
            </w:r>
          </w:p>
        </w:tc>
      </w:tr>
      <w:tr w:rsidR="00EC05C1" w:rsidRPr="00883192" w:rsidTr="009D1D77">
        <w:trPr>
          <w:jc w:val="center"/>
        </w:trPr>
        <w:tc>
          <w:tcPr>
            <w:tcW w:w="2165" w:type="dxa"/>
          </w:tcPr>
          <w:p w:rsidR="00EC05C1" w:rsidRPr="00883192" w:rsidRDefault="00EC05C1" w:rsidP="009D1D77">
            <w:pPr>
              <w:spacing w:line="360" w:lineRule="auto"/>
              <w:jc w:val="center"/>
              <w:rPr>
                <w:szCs w:val="24"/>
              </w:rPr>
            </w:pPr>
            <w:r w:rsidRPr="00883192">
              <w:rPr>
                <w:szCs w:val="24"/>
              </w:rPr>
              <w:t>2011</w:t>
            </w:r>
          </w:p>
        </w:tc>
        <w:tc>
          <w:tcPr>
            <w:tcW w:w="3179" w:type="dxa"/>
          </w:tcPr>
          <w:p w:rsidR="00EC05C1" w:rsidRPr="00883192" w:rsidRDefault="00EC05C1" w:rsidP="009D1D77">
            <w:pPr>
              <w:spacing w:line="360" w:lineRule="auto"/>
              <w:jc w:val="center"/>
              <w:rPr>
                <w:szCs w:val="24"/>
              </w:rPr>
            </w:pPr>
            <w:r w:rsidRPr="00883192">
              <w:rPr>
                <w:szCs w:val="24"/>
              </w:rPr>
              <w:t>603</w:t>
            </w:r>
          </w:p>
        </w:tc>
        <w:tc>
          <w:tcPr>
            <w:tcW w:w="4034" w:type="dxa"/>
          </w:tcPr>
          <w:p w:rsidR="00EC05C1" w:rsidRPr="00883192" w:rsidRDefault="00EC05C1" w:rsidP="009D1D77">
            <w:pPr>
              <w:spacing w:line="360" w:lineRule="auto"/>
              <w:jc w:val="center"/>
              <w:rPr>
                <w:szCs w:val="24"/>
              </w:rPr>
            </w:pPr>
            <w:r>
              <w:rPr>
                <w:szCs w:val="24"/>
              </w:rPr>
              <w:t>101</w:t>
            </w:r>
          </w:p>
        </w:tc>
      </w:tr>
      <w:tr w:rsidR="00EC05C1" w:rsidRPr="00407D2E" w:rsidTr="009D1D77">
        <w:trPr>
          <w:jc w:val="center"/>
        </w:trPr>
        <w:tc>
          <w:tcPr>
            <w:tcW w:w="2165" w:type="dxa"/>
          </w:tcPr>
          <w:p w:rsidR="00EC05C1" w:rsidRPr="00883192" w:rsidRDefault="00EC05C1" w:rsidP="009D1D77">
            <w:pPr>
              <w:spacing w:line="360" w:lineRule="auto"/>
              <w:jc w:val="center"/>
              <w:rPr>
                <w:szCs w:val="24"/>
              </w:rPr>
            </w:pPr>
            <w:r w:rsidRPr="00883192">
              <w:rPr>
                <w:szCs w:val="24"/>
              </w:rPr>
              <w:t>2012</w:t>
            </w:r>
          </w:p>
        </w:tc>
        <w:tc>
          <w:tcPr>
            <w:tcW w:w="3179" w:type="dxa"/>
          </w:tcPr>
          <w:p w:rsidR="00EC05C1" w:rsidRPr="00883192" w:rsidRDefault="00EC05C1" w:rsidP="009D1D77">
            <w:pPr>
              <w:spacing w:line="360" w:lineRule="auto"/>
              <w:jc w:val="center"/>
              <w:rPr>
                <w:szCs w:val="24"/>
              </w:rPr>
            </w:pPr>
            <w:r w:rsidRPr="00883192">
              <w:rPr>
                <w:szCs w:val="24"/>
              </w:rPr>
              <w:t>547</w:t>
            </w:r>
          </w:p>
        </w:tc>
        <w:tc>
          <w:tcPr>
            <w:tcW w:w="4034" w:type="dxa"/>
          </w:tcPr>
          <w:p w:rsidR="00EC05C1" w:rsidRPr="00883192" w:rsidRDefault="00EC05C1" w:rsidP="009D1D77">
            <w:pPr>
              <w:spacing w:line="360" w:lineRule="auto"/>
              <w:jc w:val="center"/>
              <w:rPr>
                <w:szCs w:val="24"/>
              </w:rPr>
            </w:pPr>
            <w:r>
              <w:rPr>
                <w:szCs w:val="24"/>
              </w:rPr>
              <w:t>95</w:t>
            </w:r>
          </w:p>
        </w:tc>
      </w:tr>
      <w:tr w:rsidR="00EC05C1" w:rsidRPr="00407D2E" w:rsidTr="009D1D77">
        <w:trPr>
          <w:jc w:val="center"/>
        </w:trPr>
        <w:tc>
          <w:tcPr>
            <w:tcW w:w="2165" w:type="dxa"/>
          </w:tcPr>
          <w:p w:rsidR="00EC05C1" w:rsidRPr="00407D2E" w:rsidRDefault="00EC05C1" w:rsidP="009D1D77">
            <w:pPr>
              <w:spacing w:line="360" w:lineRule="auto"/>
              <w:jc w:val="center"/>
              <w:rPr>
                <w:szCs w:val="24"/>
              </w:rPr>
            </w:pPr>
            <w:r>
              <w:rPr>
                <w:szCs w:val="24"/>
              </w:rPr>
              <w:t>2013</w:t>
            </w:r>
          </w:p>
        </w:tc>
        <w:tc>
          <w:tcPr>
            <w:tcW w:w="3179" w:type="dxa"/>
          </w:tcPr>
          <w:p w:rsidR="00EC05C1" w:rsidRPr="00484412" w:rsidRDefault="00EC05C1" w:rsidP="009D1D77">
            <w:pPr>
              <w:spacing w:line="360" w:lineRule="auto"/>
              <w:jc w:val="center"/>
              <w:rPr>
                <w:szCs w:val="24"/>
              </w:rPr>
            </w:pPr>
            <w:r>
              <w:rPr>
                <w:szCs w:val="24"/>
              </w:rPr>
              <w:t>507</w:t>
            </w:r>
          </w:p>
        </w:tc>
        <w:tc>
          <w:tcPr>
            <w:tcW w:w="4034" w:type="dxa"/>
          </w:tcPr>
          <w:p w:rsidR="00EC05C1" w:rsidRPr="00484412" w:rsidRDefault="00EC05C1" w:rsidP="009D1D77">
            <w:pPr>
              <w:spacing w:line="360" w:lineRule="auto"/>
              <w:jc w:val="center"/>
              <w:rPr>
                <w:szCs w:val="24"/>
              </w:rPr>
            </w:pPr>
            <w:r>
              <w:rPr>
                <w:szCs w:val="24"/>
              </w:rPr>
              <w:t>86</w:t>
            </w:r>
          </w:p>
        </w:tc>
      </w:tr>
    </w:tbl>
    <w:p w:rsidR="00D67255" w:rsidRDefault="00D67255" w:rsidP="00B15FE4">
      <w:pPr>
        <w:pStyle w:val="Style21"/>
        <w:widowControl/>
        <w:tabs>
          <w:tab w:val="left" w:pos="878"/>
        </w:tabs>
        <w:spacing w:before="120" w:line="240" w:lineRule="auto"/>
        <w:ind w:firstLine="1134"/>
        <w:rPr>
          <w:rStyle w:val="FontStyle46"/>
          <w:rFonts w:ascii="Times New Roman" w:cs="Times New Roman"/>
          <w:b w:val="0"/>
          <w:sz w:val="24"/>
          <w:szCs w:val="24"/>
        </w:rPr>
      </w:pPr>
      <w:r w:rsidRPr="00D67255">
        <w:rPr>
          <w:rStyle w:val="FontStyle46"/>
          <w:rFonts w:ascii="Times New Roman" w:cs="Times New Roman"/>
          <w:b w:val="0"/>
          <w:sz w:val="24"/>
          <w:szCs w:val="24"/>
        </w:rPr>
        <w:t>Kasmet mokinių skaičius mažėja.</w:t>
      </w:r>
    </w:p>
    <w:p w:rsidR="00434F49" w:rsidRDefault="00434F49" w:rsidP="00B15FE4">
      <w:pPr>
        <w:pStyle w:val="Style21"/>
        <w:widowControl/>
        <w:tabs>
          <w:tab w:val="left" w:pos="878"/>
        </w:tabs>
        <w:spacing w:after="120" w:line="240" w:lineRule="auto"/>
        <w:ind w:firstLine="1134"/>
        <w:rPr>
          <w:rStyle w:val="FontStyle46"/>
          <w:rFonts w:ascii="Times New Roman" w:cs="Times New Roman"/>
          <w:b w:val="0"/>
          <w:sz w:val="24"/>
          <w:szCs w:val="24"/>
        </w:rPr>
      </w:pPr>
      <w:r>
        <w:rPr>
          <w:rStyle w:val="FontStyle46"/>
          <w:rFonts w:ascii="Times New Roman" w:cs="Times New Roman"/>
          <w:b w:val="0"/>
          <w:sz w:val="24"/>
          <w:szCs w:val="24"/>
        </w:rPr>
        <w:t>Planuojamas mokinių skaičius:</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1"/>
        <w:gridCol w:w="662"/>
        <w:gridCol w:w="661"/>
        <w:gridCol w:w="662"/>
        <w:gridCol w:w="661"/>
        <w:gridCol w:w="662"/>
        <w:gridCol w:w="661"/>
        <w:gridCol w:w="662"/>
        <w:gridCol w:w="661"/>
        <w:gridCol w:w="662"/>
        <w:gridCol w:w="661"/>
        <w:gridCol w:w="662"/>
      </w:tblGrid>
      <w:tr w:rsidR="00434F49" w:rsidRPr="00F85254" w:rsidTr="0028435F">
        <w:tc>
          <w:tcPr>
            <w:tcW w:w="709" w:type="dxa"/>
            <w:vMerge w:val="restart"/>
            <w:shd w:val="clear" w:color="auto" w:fill="auto"/>
            <w:textDirection w:val="btLr"/>
            <w:vAlign w:val="center"/>
          </w:tcPr>
          <w:p w:rsidR="00434F49" w:rsidRPr="00F85254" w:rsidRDefault="00434F49" w:rsidP="0028435F">
            <w:pPr>
              <w:ind w:left="113" w:right="-6"/>
              <w:rPr>
                <w:b/>
              </w:rPr>
            </w:pPr>
            <w:r w:rsidRPr="00F85254">
              <w:rPr>
                <w:b/>
              </w:rPr>
              <w:t>Klasė</w:t>
            </w:r>
          </w:p>
        </w:tc>
        <w:tc>
          <w:tcPr>
            <w:tcW w:w="1323" w:type="dxa"/>
            <w:gridSpan w:val="2"/>
            <w:shd w:val="clear" w:color="auto" w:fill="auto"/>
            <w:vAlign w:val="center"/>
          </w:tcPr>
          <w:p w:rsidR="00434F49" w:rsidRPr="00F85254" w:rsidRDefault="00434F49" w:rsidP="0028435F">
            <w:pPr>
              <w:ind w:right="-6"/>
              <w:jc w:val="center"/>
            </w:pPr>
            <w:r w:rsidRPr="00F85254">
              <w:rPr>
                <w:b/>
              </w:rPr>
              <w:t>2014-09-01</w:t>
            </w:r>
          </w:p>
        </w:tc>
        <w:tc>
          <w:tcPr>
            <w:tcW w:w="1323" w:type="dxa"/>
            <w:gridSpan w:val="2"/>
            <w:shd w:val="clear" w:color="auto" w:fill="auto"/>
          </w:tcPr>
          <w:p w:rsidR="00434F49" w:rsidRPr="00F85254" w:rsidRDefault="00434F49" w:rsidP="0028435F">
            <w:pPr>
              <w:ind w:right="-6"/>
              <w:jc w:val="center"/>
              <w:rPr>
                <w:b/>
              </w:rPr>
            </w:pPr>
            <w:r w:rsidRPr="00F85254">
              <w:rPr>
                <w:b/>
              </w:rPr>
              <w:t>2015-09-01</w:t>
            </w:r>
          </w:p>
        </w:tc>
        <w:tc>
          <w:tcPr>
            <w:tcW w:w="1323" w:type="dxa"/>
            <w:gridSpan w:val="2"/>
          </w:tcPr>
          <w:p w:rsidR="00434F49" w:rsidRPr="00F85254" w:rsidRDefault="00434F49" w:rsidP="0028435F">
            <w:pPr>
              <w:ind w:right="-6"/>
              <w:jc w:val="center"/>
              <w:rPr>
                <w:b/>
              </w:rPr>
            </w:pPr>
            <w:r w:rsidRPr="00F85254">
              <w:rPr>
                <w:b/>
              </w:rPr>
              <w:t>2016-09-01</w:t>
            </w:r>
          </w:p>
        </w:tc>
        <w:tc>
          <w:tcPr>
            <w:tcW w:w="1323" w:type="dxa"/>
            <w:gridSpan w:val="2"/>
          </w:tcPr>
          <w:p w:rsidR="00434F49" w:rsidRPr="00F85254" w:rsidRDefault="00434F49" w:rsidP="0028435F">
            <w:pPr>
              <w:ind w:right="-6"/>
              <w:jc w:val="center"/>
              <w:rPr>
                <w:b/>
              </w:rPr>
            </w:pPr>
            <w:r w:rsidRPr="00F85254">
              <w:rPr>
                <w:b/>
              </w:rPr>
              <w:t>2017-09-01</w:t>
            </w:r>
          </w:p>
        </w:tc>
        <w:tc>
          <w:tcPr>
            <w:tcW w:w="1323" w:type="dxa"/>
            <w:gridSpan w:val="2"/>
          </w:tcPr>
          <w:p w:rsidR="00434F49" w:rsidRPr="00F85254" w:rsidRDefault="00434F49" w:rsidP="0028435F">
            <w:pPr>
              <w:ind w:right="-6"/>
              <w:jc w:val="center"/>
              <w:rPr>
                <w:b/>
              </w:rPr>
            </w:pPr>
            <w:r w:rsidRPr="00F85254">
              <w:rPr>
                <w:b/>
              </w:rPr>
              <w:t>2018-09-01</w:t>
            </w:r>
          </w:p>
        </w:tc>
        <w:tc>
          <w:tcPr>
            <w:tcW w:w="1323" w:type="dxa"/>
            <w:gridSpan w:val="2"/>
          </w:tcPr>
          <w:p w:rsidR="00434F49" w:rsidRPr="00F85254" w:rsidRDefault="00434F49" w:rsidP="0028435F">
            <w:pPr>
              <w:ind w:right="-6"/>
              <w:jc w:val="center"/>
              <w:rPr>
                <w:b/>
              </w:rPr>
            </w:pPr>
            <w:r w:rsidRPr="00F85254">
              <w:rPr>
                <w:b/>
              </w:rPr>
              <w:t>2019-09-01</w:t>
            </w:r>
          </w:p>
        </w:tc>
      </w:tr>
      <w:tr w:rsidR="00434F49" w:rsidRPr="00F85254" w:rsidTr="0028435F">
        <w:trPr>
          <w:cantSplit/>
          <w:trHeight w:val="2113"/>
        </w:trPr>
        <w:tc>
          <w:tcPr>
            <w:tcW w:w="709" w:type="dxa"/>
            <w:vMerge/>
            <w:shd w:val="clear" w:color="auto" w:fill="auto"/>
            <w:vAlign w:val="center"/>
          </w:tcPr>
          <w:p w:rsidR="00434F49" w:rsidRPr="00F85254" w:rsidRDefault="00434F49" w:rsidP="0028435F">
            <w:pPr>
              <w:ind w:right="-6"/>
              <w:rPr>
                <w:b/>
              </w:rPr>
            </w:pPr>
          </w:p>
        </w:tc>
        <w:tc>
          <w:tcPr>
            <w:tcW w:w="661" w:type="dxa"/>
            <w:shd w:val="clear" w:color="auto" w:fill="auto"/>
            <w:textDirection w:val="btLr"/>
            <w:vAlign w:val="center"/>
          </w:tcPr>
          <w:p w:rsidR="00434F49" w:rsidRPr="00F85254" w:rsidRDefault="00434F49" w:rsidP="0028435F">
            <w:pPr>
              <w:ind w:left="113" w:right="-6"/>
              <w:jc w:val="center"/>
              <w:rPr>
                <w:b/>
                <w:sz w:val="22"/>
                <w:szCs w:val="22"/>
              </w:rPr>
            </w:pPr>
            <w:r w:rsidRPr="00F85254">
              <w:rPr>
                <w:b/>
                <w:sz w:val="22"/>
                <w:szCs w:val="22"/>
              </w:rPr>
              <w:t>Mokinių skaičius</w:t>
            </w:r>
          </w:p>
        </w:tc>
        <w:tc>
          <w:tcPr>
            <w:tcW w:w="662" w:type="dxa"/>
            <w:shd w:val="clear" w:color="auto" w:fill="auto"/>
            <w:textDirection w:val="btLr"/>
            <w:vAlign w:val="center"/>
          </w:tcPr>
          <w:p w:rsidR="00434F49" w:rsidRPr="00F85254" w:rsidRDefault="00434F49" w:rsidP="0028435F">
            <w:pPr>
              <w:ind w:left="113" w:right="-6"/>
              <w:jc w:val="center"/>
              <w:rPr>
                <w:b/>
                <w:sz w:val="22"/>
                <w:szCs w:val="22"/>
              </w:rPr>
            </w:pPr>
            <w:r w:rsidRPr="00F85254">
              <w:rPr>
                <w:b/>
                <w:sz w:val="22"/>
                <w:szCs w:val="22"/>
              </w:rPr>
              <w:t>Klasių komplektų skaičius</w:t>
            </w:r>
          </w:p>
        </w:tc>
        <w:tc>
          <w:tcPr>
            <w:tcW w:w="661" w:type="dxa"/>
            <w:shd w:val="clear" w:color="auto" w:fill="auto"/>
            <w:textDirection w:val="btLr"/>
            <w:vAlign w:val="center"/>
          </w:tcPr>
          <w:p w:rsidR="00434F49" w:rsidRPr="007B56E1" w:rsidRDefault="00434F49" w:rsidP="0028435F">
            <w:pPr>
              <w:ind w:left="113" w:right="-6"/>
              <w:jc w:val="center"/>
              <w:rPr>
                <w:b/>
              </w:rPr>
            </w:pPr>
            <w:r w:rsidRPr="007B56E1">
              <w:rPr>
                <w:b/>
                <w:sz w:val="22"/>
                <w:szCs w:val="22"/>
              </w:rPr>
              <w:t>Mokinių skaičius</w:t>
            </w:r>
          </w:p>
        </w:tc>
        <w:tc>
          <w:tcPr>
            <w:tcW w:w="662" w:type="dxa"/>
            <w:shd w:val="clear" w:color="auto" w:fill="auto"/>
            <w:textDirection w:val="btLr"/>
            <w:vAlign w:val="center"/>
          </w:tcPr>
          <w:p w:rsidR="00434F49" w:rsidRPr="007B56E1" w:rsidRDefault="00434F49" w:rsidP="0028435F">
            <w:pPr>
              <w:ind w:left="113" w:right="-6"/>
              <w:jc w:val="center"/>
              <w:rPr>
                <w:b/>
              </w:rPr>
            </w:pPr>
            <w:r w:rsidRPr="007B56E1">
              <w:rPr>
                <w:b/>
              </w:rPr>
              <w:t>Klasių komplektų skaičius</w:t>
            </w:r>
          </w:p>
        </w:tc>
        <w:tc>
          <w:tcPr>
            <w:tcW w:w="661" w:type="dxa"/>
            <w:textDirection w:val="btLr"/>
            <w:vAlign w:val="center"/>
          </w:tcPr>
          <w:p w:rsidR="00434F49" w:rsidRPr="00F85254" w:rsidRDefault="00434F49" w:rsidP="0028435F">
            <w:pPr>
              <w:ind w:left="113" w:right="-6"/>
              <w:jc w:val="center"/>
              <w:rPr>
                <w:b/>
                <w:sz w:val="22"/>
                <w:szCs w:val="22"/>
              </w:rPr>
            </w:pPr>
            <w:r w:rsidRPr="00F85254">
              <w:rPr>
                <w:b/>
                <w:sz w:val="22"/>
                <w:szCs w:val="22"/>
              </w:rPr>
              <w:t>Mokinių skaičius</w:t>
            </w:r>
          </w:p>
        </w:tc>
        <w:tc>
          <w:tcPr>
            <w:tcW w:w="662" w:type="dxa"/>
            <w:textDirection w:val="btLr"/>
            <w:vAlign w:val="center"/>
          </w:tcPr>
          <w:p w:rsidR="00434F49" w:rsidRPr="00F85254" w:rsidRDefault="00434F49" w:rsidP="0028435F">
            <w:pPr>
              <w:ind w:left="113" w:right="-6"/>
              <w:jc w:val="center"/>
              <w:rPr>
                <w:b/>
                <w:sz w:val="22"/>
                <w:szCs w:val="22"/>
              </w:rPr>
            </w:pPr>
            <w:r w:rsidRPr="00F85254">
              <w:rPr>
                <w:b/>
                <w:sz w:val="22"/>
                <w:szCs w:val="22"/>
              </w:rPr>
              <w:t>Klasių komplektų skaičius</w:t>
            </w:r>
          </w:p>
        </w:tc>
        <w:tc>
          <w:tcPr>
            <w:tcW w:w="661" w:type="dxa"/>
            <w:textDirection w:val="btLr"/>
            <w:vAlign w:val="center"/>
          </w:tcPr>
          <w:p w:rsidR="00434F49" w:rsidRPr="00F85254" w:rsidRDefault="00434F49" w:rsidP="0028435F">
            <w:pPr>
              <w:ind w:left="113" w:right="-6"/>
              <w:jc w:val="center"/>
              <w:rPr>
                <w:b/>
                <w:sz w:val="22"/>
                <w:szCs w:val="22"/>
              </w:rPr>
            </w:pPr>
            <w:r w:rsidRPr="00F85254">
              <w:rPr>
                <w:b/>
                <w:sz w:val="22"/>
                <w:szCs w:val="22"/>
              </w:rPr>
              <w:t>Mokinių skaičius</w:t>
            </w:r>
          </w:p>
        </w:tc>
        <w:tc>
          <w:tcPr>
            <w:tcW w:w="662" w:type="dxa"/>
            <w:textDirection w:val="btLr"/>
            <w:vAlign w:val="center"/>
          </w:tcPr>
          <w:p w:rsidR="00434F49" w:rsidRPr="00F85254" w:rsidRDefault="00434F49" w:rsidP="0028435F">
            <w:pPr>
              <w:ind w:left="113" w:right="-6"/>
              <w:jc w:val="center"/>
              <w:rPr>
                <w:b/>
                <w:sz w:val="22"/>
                <w:szCs w:val="22"/>
              </w:rPr>
            </w:pPr>
            <w:r w:rsidRPr="00F85254">
              <w:rPr>
                <w:b/>
                <w:sz w:val="22"/>
                <w:szCs w:val="22"/>
              </w:rPr>
              <w:t>Klasių komplektų skaičius</w:t>
            </w:r>
          </w:p>
        </w:tc>
        <w:tc>
          <w:tcPr>
            <w:tcW w:w="661" w:type="dxa"/>
            <w:textDirection w:val="btLr"/>
            <w:vAlign w:val="center"/>
          </w:tcPr>
          <w:p w:rsidR="00434F49" w:rsidRPr="00F85254" w:rsidRDefault="00434F49" w:rsidP="0028435F">
            <w:pPr>
              <w:ind w:left="113" w:right="-6"/>
              <w:jc w:val="center"/>
              <w:rPr>
                <w:b/>
                <w:sz w:val="22"/>
                <w:szCs w:val="22"/>
              </w:rPr>
            </w:pPr>
            <w:r w:rsidRPr="00F85254">
              <w:rPr>
                <w:b/>
                <w:sz w:val="22"/>
                <w:szCs w:val="22"/>
              </w:rPr>
              <w:t>Mokinių skaičius</w:t>
            </w:r>
          </w:p>
        </w:tc>
        <w:tc>
          <w:tcPr>
            <w:tcW w:w="662" w:type="dxa"/>
            <w:textDirection w:val="btLr"/>
            <w:vAlign w:val="center"/>
          </w:tcPr>
          <w:p w:rsidR="00434F49" w:rsidRPr="00F85254" w:rsidRDefault="00434F49" w:rsidP="0028435F">
            <w:pPr>
              <w:ind w:left="113" w:right="-6"/>
              <w:jc w:val="center"/>
              <w:rPr>
                <w:b/>
                <w:sz w:val="22"/>
                <w:szCs w:val="22"/>
              </w:rPr>
            </w:pPr>
            <w:r w:rsidRPr="00F85254">
              <w:rPr>
                <w:b/>
                <w:sz w:val="22"/>
                <w:szCs w:val="22"/>
              </w:rPr>
              <w:t>Klasių komplektų skaičius</w:t>
            </w:r>
          </w:p>
        </w:tc>
        <w:tc>
          <w:tcPr>
            <w:tcW w:w="661" w:type="dxa"/>
            <w:textDirection w:val="btLr"/>
            <w:vAlign w:val="center"/>
          </w:tcPr>
          <w:p w:rsidR="00434F49" w:rsidRPr="00F85254" w:rsidRDefault="00434F49" w:rsidP="0028435F">
            <w:pPr>
              <w:ind w:left="113" w:right="-6"/>
              <w:jc w:val="center"/>
              <w:rPr>
                <w:b/>
                <w:sz w:val="22"/>
                <w:szCs w:val="22"/>
              </w:rPr>
            </w:pPr>
            <w:r w:rsidRPr="00F85254">
              <w:rPr>
                <w:b/>
                <w:sz w:val="22"/>
                <w:szCs w:val="22"/>
              </w:rPr>
              <w:t>Mokinių skaičius</w:t>
            </w:r>
          </w:p>
        </w:tc>
        <w:tc>
          <w:tcPr>
            <w:tcW w:w="662" w:type="dxa"/>
            <w:textDirection w:val="btLr"/>
            <w:vAlign w:val="center"/>
          </w:tcPr>
          <w:p w:rsidR="00434F49" w:rsidRPr="00F85254" w:rsidRDefault="00434F49" w:rsidP="0028435F">
            <w:pPr>
              <w:ind w:left="113" w:right="-6"/>
              <w:jc w:val="center"/>
              <w:rPr>
                <w:b/>
                <w:sz w:val="22"/>
                <w:szCs w:val="22"/>
              </w:rPr>
            </w:pPr>
            <w:r w:rsidRPr="00F85254">
              <w:rPr>
                <w:b/>
                <w:sz w:val="22"/>
                <w:szCs w:val="22"/>
              </w:rPr>
              <w:t>Klasių komplektų skaičius</w:t>
            </w:r>
          </w:p>
        </w:tc>
      </w:tr>
      <w:tr w:rsidR="00434F49" w:rsidRPr="00F85254" w:rsidTr="0028435F">
        <w:tc>
          <w:tcPr>
            <w:tcW w:w="709" w:type="dxa"/>
            <w:vAlign w:val="center"/>
          </w:tcPr>
          <w:p w:rsidR="00434F49" w:rsidRPr="00F85254" w:rsidRDefault="00434F49" w:rsidP="0028435F">
            <w:pPr>
              <w:ind w:right="-6"/>
            </w:pPr>
            <w:r w:rsidRPr="00F85254">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rPr>
                <w:b/>
              </w:rPr>
            </w:pPr>
            <w:r w:rsidRPr="00434F49">
              <w:rPr>
                <w:b/>
              </w:rPr>
              <w:t>15</w:t>
            </w:r>
          </w:p>
        </w:tc>
        <w:tc>
          <w:tcPr>
            <w:tcW w:w="662" w:type="dxa"/>
            <w:vAlign w:val="center"/>
          </w:tcPr>
          <w:p w:rsidR="00434F49" w:rsidRPr="00434F49" w:rsidRDefault="00434F49" w:rsidP="0028435F">
            <w:pPr>
              <w:ind w:right="-6"/>
              <w:jc w:val="center"/>
              <w:rPr>
                <w:b/>
              </w:rPr>
            </w:pPr>
            <w:r w:rsidRPr="00434F49">
              <w:rPr>
                <w:b/>
              </w:rPr>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r>
      <w:tr w:rsidR="00434F49" w:rsidRPr="00F85254" w:rsidTr="0028435F">
        <w:tc>
          <w:tcPr>
            <w:tcW w:w="709" w:type="dxa"/>
            <w:vAlign w:val="center"/>
          </w:tcPr>
          <w:p w:rsidR="00434F49" w:rsidRPr="00F85254" w:rsidRDefault="00434F49" w:rsidP="0028435F">
            <w:pPr>
              <w:ind w:right="-6"/>
            </w:pPr>
            <w:r w:rsidRPr="00F85254">
              <w:t>2</w:t>
            </w:r>
          </w:p>
        </w:tc>
        <w:tc>
          <w:tcPr>
            <w:tcW w:w="661" w:type="dxa"/>
            <w:vAlign w:val="center"/>
          </w:tcPr>
          <w:p w:rsidR="00434F49" w:rsidRPr="00434F49" w:rsidRDefault="00434F49" w:rsidP="0028435F">
            <w:pPr>
              <w:ind w:right="-6"/>
              <w:jc w:val="center"/>
            </w:pPr>
            <w:r w:rsidRPr="00434F49">
              <w:t>29</w:t>
            </w:r>
          </w:p>
        </w:tc>
        <w:tc>
          <w:tcPr>
            <w:tcW w:w="662" w:type="dxa"/>
            <w:vAlign w:val="center"/>
          </w:tcPr>
          <w:p w:rsidR="00434F49" w:rsidRPr="00434F49" w:rsidRDefault="00434F49" w:rsidP="0028435F">
            <w:pPr>
              <w:ind w:right="-6"/>
              <w:jc w:val="center"/>
            </w:pPr>
            <w:r w:rsidRPr="00434F49">
              <w:t>2</w:t>
            </w:r>
          </w:p>
        </w:tc>
        <w:tc>
          <w:tcPr>
            <w:tcW w:w="661" w:type="dxa"/>
            <w:vAlign w:val="center"/>
          </w:tcPr>
          <w:p w:rsidR="00434F49" w:rsidRPr="00434F49" w:rsidRDefault="00434F49" w:rsidP="0028435F">
            <w:pPr>
              <w:ind w:right="-6"/>
              <w:jc w:val="center"/>
              <w:rPr>
                <w:b/>
              </w:rPr>
            </w:pPr>
            <w:r w:rsidRPr="00434F49">
              <w:rPr>
                <w:b/>
              </w:rPr>
              <w:t>15</w:t>
            </w:r>
          </w:p>
        </w:tc>
        <w:tc>
          <w:tcPr>
            <w:tcW w:w="662" w:type="dxa"/>
            <w:vAlign w:val="center"/>
          </w:tcPr>
          <w:p w:rsidR="00434F49" w:rsidRPr="00434F49" w:rsidRDefault="00434F49" w:rsidP="0028435F">
            <w:pPr>
              <w:ind w:right="-6"/>
              <w:jc w:val="center"/>
              <w:rPr>
                <w:b/>
              </w:rPr>
            </w:pPr>
            <w:r w:rsidRPr="00434F49">
              <w:rPr>
                <w:b/>
              </w:rPr>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r>
      <w:tr w:rsidR="00434F49" w:rsidRPr="00F85254" w:rsidTr="0028435F">
        <w:tc>
          <w:tcPr>
            <w:tcW w:w="709" w:type="dxa"/>
            <w:vAlign w:val="center"/>
          </w:tcPr>
          <w:p w:rsidR="00434F49" w:rsidRPr="00F85254" w:rsidRDefault="00434F49" w:rsidP="0028435F">
            <w:pPr>
              <w:ind w:right="-6"/>
            </w:pPr>
            <w:r w:rsidRPr="00F85254">
              <w:t>3</w:t>
            </w:r>
          </w:p>
        </w:tc>
        <w:tc>
          <w:tcPr>
            <w:tcW w:w="661" w:type="dxa"/>
            <w:vAlign w:val="center"/>
          </w:tcPr>
          <w:p w:rsidR="00434F49" w:rsidRPr="00434F49" w:rsidRDefault="00434F49" w:rsidP="0028435F">
            <w:pPr>
              <w:ind w:right="-6"/>
              <w:jc w:val="center"/>
            </w:pPr>
            <w:r w:rsidRPr="00434F49">
              <w:t>30</w:t>
            </w:r>
          </w:p>
        </w:tc>
        <w:tc>
          <w:tcPr>
            <w:tcW w:w="662" w:type="dxa"/>
            <w:vAlign w:val="center"/>
          </w:tcPr>
          <w:p w:rsidR="00434F49" w:rsidRPr="00434F49" w:rsidRDefault="00434F49" w:rsidP="0028435F">
            <w:pPr>
              <w:ind w:right="-6"/>
              <w:jc w:val="center"/>
            </w:pPr>
            <w:r w:rsidRPr="00434F49">
              <w:t>2</w:t>
            </w:r>
          </w:p>
        </w:tc>
        <w:tc>
          <w:tcPr>
            <w:tcW w:w="661" w:type="dxa"/>
          </w:tcPr>
          <w:p w:rsidR="00434F49" w:rsidRPr="00434F49" w:rsidRDefault="00434F49" w:rsidP="0028435F">
            <w:pPr>
              <w:ind w:right="-6"/>
              <w:jc w:val="center"/>
              <w:rPr>
                <w:b/>
              </w:rPr>
            </w:pPr>
            <w:r w:rsidRPr="00434F49">
              <w:rPr>
                <w:b/>
              </w:rPr>
              <w:t>29</w:t>
            </w:r>
          </w:p>
        </w:tc>
        <w:tc>
          <w:tcPr>
            <w:tcW w:w="662" w:type="dxa"/>
          </w:tcPr>
          <w:p w:rsidR="00434F49" w:rsidRPr="00434F49" w:rsidRDefault="00434F49" w:rsidP="0028435F">
            <w:pPr>
              <w:ind w:right="-6"/>
              <w:jc w:val="center"/>
              <w:rPr>
                <w:b/>
              </w:rPr>
            </w:pPr>
            <w:r w:rsidRPr="00434F49">
              <w:rPr>
                <w:b/>
              </w:rPr>
              <w:t>2</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r>
      <w:tr w:rsidR="00434F49" w:rsidRPr="00F85254" w:rsidTr="0028435F">
        <w:tc>
          <w:tcPr>
            <w:tcW w:w="709" w:type="dxa"/>
            <w:vAlign w:val="center"/>
          </w:tcPr>
          <w:p w:rsidR="00434F49" w:rsidRPr="00F85254" w:rsidRDefault="00434F49" w:rsidP="0028435F">
            <w:pPr>
              <w:ind w:right="-6"/>
            </w:pPr>
            <w:r w:rsidRPr="00F85254">
              <w:t>4</w:t>
            </w:r>
          </w:p>
        </w:tc>
        <w:tc>
          <w:tcPr>
            <w:tcW w:w="661" w:type="dxa"/>
            <w:vAlign w:val="center"/>
          </w:tcPr>
          <w:p w:rsidR="00434F49" w:rsidRPr="00434F49" w:rsidRDefault="00434F49" w:rsidP="0028435F">
            <w:pPr>
              <w:ind w:right="-6"/>
              <w:jc w:val="center"/>
            </w:pPr>
            <w:r w:rsidRPr="00434F49">
              <w:t>38</w:t>
            </w:r>
          </w:p>
        </w:tc>
        <w:tc>
          <w:tcPr>
            <w:tcW w:w="662" w:type="dxa"/>
            <w:vAlign w:val="center"/>
          </w:tcPr>
          <w:p w:rsidR="00434F49" w:rsidRPr="00434F49" w:rsidRDefault="00434F49" w:rsidP="0028435F">
            <w:pPr>
              <w:ind w:right="-6"/>
              <w:jc w:val="center"/>
            </w:pPr>
            <w:r w:rsidRPr="00434F49">
              <w:t>2</w:t>
            </w:r>
          </w:p>
        </w:tc>
        <w:tc>
          <w:tcPr>
            <w:tcW w:w="661" w:type="dxa"/>
          </w:tcPr>
          <w:p w:rsidR="00434F49" w:rsidRPr="00434F49" w:rsidRDefault="00434F49" w:rsidP="0028435F">
            <w:pPr>
              <w:ind w:right="-6"/>
              <w:jc w:val="center"/>
              <w:rPr>
                <w:b/>
              </w:rPr>
            </w:pPr>
            <w:r w:rsidRPr="00434F49">
              <w:rPr>
                <w:b/>
              </w:rPr>
              <w:t>30</w:t>
            </w:r>
          </w:p>
        </w:tc>
        <w:tc>
          <w:tcPr>
            <w:tcW w:w="662" w:type="dxa"/>
          </w:tcPr>
          <w:p w:rsidR="00434F49" w:rsidRPr="00434F49" w:rsidRDefault="00434F49" w:rsidP="0028435F">
            <w:pPr>
              <w:ind w:right="-6"/>
              <w:jc w:val="center"/>
              <w:rPr>
                <w:b/>
              </w:rPr>
            </w:pPr>
            <w:r w:rsidRPr="00434F49">
              <w:rPr>
                <w:b/>
              </w:rPr>
              <w:t>2</w:t>
            </w:r>
          </w:p>
        </w:tc>
        <w:tc>
          <w:tcPr>
            <w:tcW w:w="661" w:type="dxa"/>
          </w:tcPr>
          <w:p w:rsidR="00434F49" w:rsidRPr="00434F49" w:rsidRDefault="00434F49" w:rsidP="0028435F">
            <w:pPr>
              <w:ind w:right="-6"/>
              <w:jc w:val="center"/>
            </w:pPr>
            <w:r w:rsidRPr="00434F49">
              <w:t>29</w:t>
            </w:r>
          </w:p>
        </w:tc>
        <w:tc>
          <w:tcPr>
            <w:tcW w:w="662" w:type="dxa"/>
          </w:tcPr>
          <w:p w:rsidR="00434F49" w:rsidRPr="00434F49" w:rsidRDefault="00434F49" w:rsidP="0028435F">
            <w:pPr>
              <w:ind w:right="-6"/>
              <w:jc w:val="center"/>
            </w:pPr>
            <w:r w:rsidRPr="00434F49">
              <w:t>2</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r>
      <w:tr w:rsidR="00434F49" w:rsidRPr="00F85254" w:rsidTr="0028435F">
        <w:tc>
          <w:tcPr>
            <w:tcW w:w="709" w:type="dxa"/>
            <w:vAlign w:val="center"/>
          </w:tcPr>
          <w:p w:rsidR="00434F49" w:rsidRPr="00F85254" w:rsidRDefault="00434F49" w:rsidP="0028435F">
            <w:pPr>
              <w:ind w:right="-6"/>
              <w:rPr>
                <w:b/>
                <w:bCs/>
              </w:rPr>
            </w:pPr>
            <w:r w:rsidRPr="00F85254">
              <w:rPr>
                <w:b/>
                <w:bCs/>
              </w:rPr>
              <w:t>5</w:t>
            </w:r>
          </w:p>
        </w:tc>
        <w:tc>
          <w:tcPr>
            <w:tcW w:w="661" w:type="dxa"/>
            <w:vAlign w:val="center"/>
          </w:tcPr>
          <w:p w:rsidR="00434F49" w:rsidRPr="00434F49" w:rsidRDefault="00434F49" w:rsidP="0028435F">
            <w:pPr>
              <w:ind w:right="-6"/>
              <w:jc w:val="center"/>
              <w:rPr>
                <w:b/>
              </w:rPr>
            </w:pPr>
            <w:r w:rsidRPr="00434F49">
              <w:rPr>
                <w:b/>
              </w:rPr>
              <w:t>42</w:t>
            </w:r>
          </w:p>
        </w:tc>
        <w:tc>
          <w:tcPr>
            <w:tcW w:w="662" w:type="dxa"/>
            <w:vAlign w:val="center"/>
          </w:tcPr>
          <w:p w:rsidR="00434F49" w:rsidRPr="00434F49" w:rsidRDefault="00434F49" w:rsidP="0028435F">
            <w:pPr>
              <w:ind w:right="-6"/>
              <w:jc w:val="center"/>
              <w:rPr>
                <w:b/>
              </w:rPr>
            </w:pPr>
            <w:r w:rsidRPr="00434F49">
              <w:rPr>
                <w:b/>
              </w:rPr>
              <w:t>2</w:t>
            </w:r>
          </w:p>
        </w:tc>
        <w:tc>
          <w:tcPr>
            <w:tcW w:w="661" w:type="dxa"/>
          </w:tcPr>
          <w:p w:rsidR="00434F49" w:rsidRPr="00434F49" w:rsidRDefault="00434F49" w:rsidP="0028435F">
            <w:pPr>
              <w:ind w:right="-6"/>
              <w:jc w:val="center"/>
              <w:rPr>
                <w:b/>
              </w:rPr>
            </w:pPr>
            <w:r w:rsidRPr="00434F49">
              <w:rPr>
                <w:b/>
              </w:rPr>
              <w:t>38</w:t>
            </w:r>
          </w:p>
        </w:tc>
        <w:tc>
          <w:tcPr>
            <w:tcW w:w="662" w:type="dxa"/>
          </w:tcPr>
          <w:p w:rsidR="00434F49" w:rsidRPr="00434F49" w:rsidRDefault="00434F49" w:rsidP="0028435F">
            <w:pPr>
              <w:ind w:right="-6"/>
              <w:jc w:val="center"/>
              <w:rPr>
                <w:b/>
              </w:rPr>
            </w:pPr>
            <w:r w:rsidRPr="00434F49">
              <w:rPr>
                <w:b/>
              </w:rPr>
              <w:t>2</w:t>
            </w:r>
          </w:p>
        </w:tc>
        <w:tc>
          <w:tcPr>
            <w:tcW w:w="661" w:type="dxa"/>
          </w:tcPr>
          <w:p w:rsidR="00434F49" w:rsidRPr="00434F49" w:rsidRDefault="00434F49" w:rsidP="0028435F">
            <w:pPr>
              <w:ind w:right="-6"/>
              <w:jc w:val="center"/>
              <w:rPr>
                <w:b/>
              </w:rPr>
            </w:pPr>
            <w:r w:rsidRPr="00434F49">
              <w:rPr>
                <w:b/>
              </w:rPr>
              <w:t>30</w:t>
            </w:r>
          </w:p>
        </w:tc>
        <w:tc>
          <w:tcPr>
            <w:tcW w:w="662" w:type="dxa"/>
          </w:tcPr>
          <w:p w:rsidR="00434F49" w:rsidRPr="00434F49" w:rsidRDefault="00434F49" w:rsidP="0028435F">
            <w:pPr>
              <w:ind w:right="-6"/>
              <w:jc w:val="center"/>
              <w:rPr>
                <w:b/>
              </w:rPr>
            </w:pPr>
            <w:r w:rsidRPr="00434F49">
              <w:rPr>
                <w:b/>
              </w:rPr>
              <w:t>1</w:t>
            </w:r>
          </w:p>
        </w:tc>
        <w:tc>
          <w:tcPr>
            <w:tcW w:w="661" w:type="dxa"/>
          </w:tcPr>
          <w:p w:rsidR="00434F49" w:rsidRPr="00434F49" w:rsidRDefault="00434F49" w:rsidP="0028435F">
            <w:pPr>
              <w:ind w:right="-6"/>
              <w:jc w:val="center"/>
              <w:rPr>
                <w:b/>
              </w:rPr>
            </w:pPr>
            <w:r w:rsidRPr="00434F49">
              <w:rPr>
                <w:b/>
              </w:rPr>
              <w:t>29</w:t>
            </w:r>
          </w:p>
        </w:tc>
        <w:tc>
          <w:tcPr>
            <w:tcW w:w="662" w:type="dxa"/>
          </w:tcPr>
          <w:p w:rsidR="00434F49" w:rsidRPr="00434F49" w:rsidRDefault="00434F49" w:rsidP="0028435F">
            <w:pPr>
              <w:ind w:right="-6"/>
              <w:jc w:val="center"/>
              <w:rPr>
                <w:b/>
              </w:rPr>
            </w:pPr>
            <w:r w:rsidRPr="00434F49">
              <w:rPr>
                <w:b/>
              </w:rPr>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r>
      <w:tr w:rsidR="00434F49" w:rsidRPr="00F85254" w:rsidTr="0028435F">
        <w:tc>
          <w:tcPr>
            <w:tcW w:w="709" w:type="dxa"/>
            <w:vAlign w:val="center"/>
          </w:tcPr>
          <w:p w:rsidR="00434F49" w:rsidRPr="00F85254" w:rsidRDefault="00434F49" w:rsidP="0028435F">
            <w:pPr>
              <w:ind w:right="-6"/>
              <w:rPr>
                <w:b/>
                <w:bCs/>
              </w:rPr>
            </w:pPr>
            <w:r w:rsidRPr="00F85254">
              <w:rPr>
                <w:b/>
                <w:bCs/>
              </w:rPr>
              <w:t>6</w:t>
            </w:r>
          </w:p>
        </w:tc>
        <w:tc>
          <w:tcPr>
            <w:tcW w:w="661" w:type="dxa"/>
            <w:vAlign w:val="center"/>
          </w:tcPr>
          <w:p w:rsidR="00434F49" w:rsidRPr="00434F49" w:rsidRDefault="00434F49" w:rsidP="0028435F">
            <w:pPr>
              <w:ind w:right="-6"/>
              <w:jc w:val="center"/>
              <w:rPr>
                <w:b/>
              </w:rPr>
            </w:pPr>
            <w:r w:rsidRPr="00434F49">
              <w:rPr>
                <w:b/>
              </w:rPr>
              <w:t>45</w:t>
            </w:r>
          </w:p>
        </w:tc>
        <w:tc>
          <w:tcPr>
            <w:tcW w:w="662" w:type="dxa"/>
            <w:vAlign w:val="center"/>
          </w:tcPr>
          <w:p w:rsidR="00434F49" w:rsidRPr="00434F49" w:rsidRDefault="00434F49" w:rsidP="0028435F">
            <w:pPr>
              <w:ind w:right="-6"/>
              <w:jc w:val="center"/>
              <w:rPr>
                <w:b/>
              </w:rPr>
            </w:pPr>
            <w:r w:rsidRPr="00434F49">
              <w:rPr>
                <w:b/>
              </w:rPr>
              <w:t>2</w:t>
            </w:r>
          </w:p>
        </w:tc>
        <w:tc>
          <w:tcPr>
            <w:tcW w:w="661" w:type="dxa"/>
          </w:tcPr>
          <w:p w:rsidR="00434F49" w:rsidRPr="00434F49" w:rsidRDefault="00434F49" w:rsidP="0028435F">
            <w:pPr>
              <w:ind w:right="-6"/>
              <w:jc w:val="center"/>
              <w:rPr>
                <w:b/>
              </w:rPr>
            </w:pPr>
            <w:r w:rsidRPr="00434F49">
              <w:rPr>
                <w:b/>
              </w:rPr>
              <w:t>42</w:t>
            </w:r>
          </w:p>
        </w:tc>
        <w:tc>
          <w:tcPr>
            <w:tcW w:w="662" w:type="dxa"/>
          </w:tcPr>
          <w:p w:rsidR="00434F49" w:rsidRPr="00434F49" w:rsidRDefault="00434F49" w:rsidP="0028435F">
            <w:pPr>
              <w:ind w:right="-6"/>
              <w:jc w:val="center"/>
              <w:rPr>
                <w:b/>
              </w:rPr>
            </w:pPr>
            <w:r w:rsidRPr="00434F49">
              <w:rPr>
                <w:b/>
              </w:rPr>
              <w:t>2</w:t>
            </w:r>
          </w:p>
        </w:tc>
        <w:tc>
          <w:tcPr>
            <w:tcW w:w="661" w:type="dxa"/>
          </w:tcPr>
          <w:p w:rsidR="00434F49" w:rsidRPr="00434F49" w:rsidRDefault="00434F49" w:rsidP="0028435F">
            <w:pPr>
              <w:ind w:right="-6"/>
              <w:jc w:val="center"/>
              <w:rPr>
                <w:b/>
              </w:rPr>
            </w:pPr>
            <w:r w:rsidRPr="00434F49">
              <w:rPr>
                <w:b/>
              </w:rPr>
              <w:t>38</w:t>
            </w:r>
          </w:p>
        </w:tc>
        <w:tc>
          <w:tcPr>
            <w:tcW w:w="662" w:type="dxa"/>
          </w:tcPr>
          <w:p w:rsidR="00434F49" w:rsidRPr="00434F49" w:rsidRDefault="00434F49" w:rsidP="0028435F">
            <w:pPr>
              <w:ind w:right="-6"/>
              <w:jc w:val="center"/>
              <w:rPr>
                <w:b/>
              </w:rPr>
            </w:pPr>
            <w:r w:rsidRPr="00434F49">
              <w:rPr>
                <w:b/>
              </w:rPr>
              <w:t>2</w:t>
            </w:r>
          </w:p>
        </w:tc>
        <w:tc>
          <w:tcPr>
            <w:tcW w:w="661" w:type="dxa"/>
          </w:tcPr>
          <w:p w:rsidR="00434F49" w:rsidRPr="00434F49" w:rsidRDefault="00434F49" w:rsidP="0028435F">
            <w:pPr>
              <w:ind w:right="-6"/>
              <w:jc w:val="center"/>
              <w:rPr>
                <w:b/>
              </w:rPr>
            </w:pPr>
            <w:r w:rsidRPr="00434F49">
              <w:rPr>
                <w:b/>
              </w:rPr>
              <w:t>30</w:t>
            </w:r>
          </w:p>
        </w:tc>
        <w:tc>
          <w:tcPr>
            <w:tcW w:w="662" w:type="dxa"/>
          </w:tcPr>
          <w:p w:rsidR="00434F49" w:rsidRPr="00434F49" w:rsidRDefault="00434F49" w:rsidP="0028435F">
            <w:pPr>
              <w:ind w:right="-6"/>
              <w:jc w:val="center"/>
              <w:rPr>
                <w:b/>
              </w:rPr>
            </w:pPr>
            <w:r w:rsidRPr="00434F49">
              <w:rPr>
                <w:b/>
              </w:rPr>
              <w:t>1</w:t>
            </w:r>
          </w:p>
        </w:tc>
        <w:tc>
          <w:tcPr>
            <w:tcW w:w="661" w:type="dxa"/>
          </w:tcPr>
          <w:p w:rsidR="00434F49" w:rsidRPr="00434F49" w:rsidRDefault="00434F49" w:rsidP="0028435F">
            <w:pPr>
              <w:ind w:right="-6"/>
              <w:jc w:val="center"/>
              <w:rPr>
                <w:b/>
              </w:rPr>
            </w:pPr>
            <w:r w:rsidRPr="00434F49">
              <w:rPr>
                <w:b/>
              </w:rPr>
              <w:t>29</w:t>
            </w:r>
          </w:p>
        </w:tc>
        <w:tc>
          <w:tcPr>
            <w:tcW w:w="662" w:type="dxa"/>
          </w:tcPr>
          <w:p w:rsidR="00434F49" w:rsidRPr="00434F49" w:rsidRDefault="00434F49" w:rsidP="0028435F">
            <w:pPr>
              <w:ind w:right="-6"/>
              <w:jc w:val="center"/>
              <w:rPr>
                <w:b/>
              </w:rPr>
            </w:pPr>
            <w:r w:rsidRPr="00434F49">
              <w:rPr>
                <w:b/>
              </w:rPr>
              <w:t>1</w:t>
            </w:r>
          </w:p>
        </w:tc>
        <w:tc>
          <w:tcPr>
            <w:tcW w:w="661" w:type="dxa"/>
            <w:vAlign w:val="center"/>
          </w:tcPr>
          <w:p w:rsidR="00434F49" w:rsidRPr="00434F49" w:rsidRDefault="00434F49" w:rsidP="0028435F">
            <w:pPr>
              <w:ind w:right="-6"/>
              <w:jc w:val="center"/>
            </w:pPr>
            <w:r w:rsidRPr="00434F49">
              <w:t>15</w:t>
            </w:r>
          </w:p>
        </w:tc>
        <w:tc>
          <w:tcPr>
            <w:tcW w:w="662" w:type="dxa"/>
            <w:vAlign w:val="center"/>
          </w:tcPr>
          <w:p w:rsidR="00434F49" w:rsidRPr="00434F49" w:rsidRDefault="00434F49" w:rsidP="0028435F">
            <w:pPr>
              <w:ind w:right="-6"/>
              <w:jc w:val="center"/>
            </w:pPr>
            <w:r w:rsidRPr="00434F49">
              <w:t>1</w:t>
            </w:r>
          </w:p>
        </w:tc>
      </w:tr>
      <w:tr w:rsidR="00434F49" w:rsidRPr="00F85254" w:rsidTr="0028435F">
        <w:tc>
          <w:tcPr>
            <w:tcW w:w="709" w:type="dxa"/>
            <w:vAlign w:val="center"/>
          </w:tcPr>
          <w:p w:rsidR="00434F49" w:rsidRPr="00F85254" w:rsidRDefault="00434F49" w:rsidP="0028435F">
            <w:pPr>
              <w:ind w:right="-6"/>
              <w:rPr>
                <w:b/>
                <w:bCs/>
              </w:rPr>
            </w:pPr>
            <w:r w:rsidRPr="00F85254">
              <w:rPr>
                <w:b/>
                <w:bCs/>
              </w:rPr>
              <w:t>7</w:t>
            </w:r>
          </w:p>
        </w:tc>
        <w:tc>
          <w:tcPr>
            <w:tcW w:w="661" w:type="dxa"/>
            <w:vAlign w:val="center"/>
          </w:tcPr>
          <w:p w:rsidR="00434F49" w:rsidRPr="00F85254" w:rsidRDefault="00434F49" w:rsidP="0028435F">
            <w:pPr>
              <w:ind w:right="-6"/>
              <w:jc w:val="center"/>
              <w:rPr>
                <w:b/>
              </w:rPr>
            </w:pPr>
            <w:r w:rsidRPr="00F85254">
              <w:rPr>
                <w:b/>
              </w:rPr>
              <w:t>38</w:t>
            </w:r>
          </w:p>
        </w:tc>
        <w:tc>
          <w:tcPr>
            <w:tcW w:w="662" w:type="dxa"/>
            <w:vAlign w:val="center"/>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45</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42</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38</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30</w:t>
            </w:r>
          </w:p>
        </w:tc>
        <w:tc>
          <w:tcPr>
            <w:tcW w:w="662" w:type="dxa"/>
          </w:tcPr>
          <w:p w:rsidR="00434F49" w:rsidRPr="00F85254" w:rsidRDefault="00434F49" w:rsidP="0028435F">
            <w:pPr>
              <w:ind w:right="-6"/>
              <w:jc w:val="center"/>
              <w:rPr>
                <w:b/>
              </w:rPr>
            </w:pPr>
            <w:r w:rsidRPr="00F85254">
              <w:rPr>
                <w:b/>
              </w:rPr>
              <w:t>1</w:t>
            </w:r>
          </w:p>
        </w:tc>
        <w:tc>
          <w:tcPr>
            <w:tcW w:w="661" w:type="dxa"/>
          </w:tcPr>
          <w:p w:rsidR="00434F49" w:rsidRPr="00F85254" w:rsidRDefault="00434F49" w:rsidP="0028435F">
            <w:pPr>
              <w:ind w:right="-6"/>
              <w:jc w:val="center"/>
              <w:rPr>
                <w:b/>
              </w:rPr>
            </w:pPr>
            <w:r w:rsidRPr="00F85254">
              <w:rPr>
                <w:b/>
              </w:rPr>
              <w:t>29</w:t>
            </w:r>
          </w:p>
        </w:tc>
        <w:tc>
          <w:tcPr>
            <w:tcW w:w="662" w:type="dxa"/>
          </w:tcPr>
          <w:p w:rsidR="00434F49" w:rsidRPr="00F85254" w:rsidRDefault="00434F49" w:rsidP="0028435F">
            <w:pPr>
              <w:ind w:right="-6"/>
              <w:jc w:val="center"/>
              <w:rPr>
                <w:b/>
              </w:rPr>
            </w:pPr>
            <w:r w:rsidRPr="00F85254">
              <w:rPr>
                <w:b/>
              </w:rPr>
              <w:t>1</w:t>
            </w:r>
          </w:p>
        </w:tc>
      </w:tr>
      <w:tr w:rsidR="00434F49" w:rsidRPr="00F85254" w:rsidTr="0028435F">
        <w:tc>
          <w:tcPr>
            <w:tcW w:w="709" w:type="dxa"/>
            <w:vAlign w:val="center"/>
          </w:tcPr>
          <w:p w:rsidR="00434F49" w:rsidRPr="00F85254" w:rsidRDefault="00434F49" w:rsidP="0028435F">
            <w:pPr>
              <w:ind w:right="-6"/>
              <w:rPr>
                <w:b/>
                <w:bCs/>
              </w:rPr>
            </w:pPr>
            <w:r w:rsidRPr="00F85254">
              <w:rPr>
                <w:b/>
                <w:bCs/>
              </w:rPr>
              <w:t>8</w:t>
            </w:r>
          </w:p>
        </w:tc>
        <w:tc>
          <w:tcPr>
            <w:tcW w:w="661" w:type="dxa"/>
            <w:vAlign w:val="center"/>
          </w:tcPr>
          <w:p w:rsidR="00434F49" w:rsidRPr="00F85254" w:rsidRDefault="00434F49" w:rsidP="0028435F">
            <w:pPr>
              <w:ind w:right="-6"/>
              <w:jc w:val="center"/>
              <w:rPr>
                <w:b/>
              </w:rPr>
            </w:pPr>
            <w:r w:rsidRPr="00F85254">
              <w:rPr>
                <w:b/>
              </w:rPr>
              <w:t>37</w:t>
            </w:r>
          </w:p>
        </w:tc>
        <w:tc>
          <w:tcPr>
            <w:tcW w:w="662" w:type="dxa"/>
            <w:vAlign w:val="center"/>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38</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45</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42</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38</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30</w:t>
            </w:r>
          </w:p>
        </w:tc>
        <w:tc>
          <w:tcPr>
            <w:tcW w:w="662" w:type="dxa"/>
          </w:tcPr>
          <w:p w:rsidR="00434F49" w:rsidRPr="00F85254" w:rsidRDefault="00434F49" w:rsidP="0028435F">
            <w:pPr>
              <w:ind w:right="-6"/>
              <w:jc w:val="center"/>
              <w:rPr>
                <w:b/>
              </w:rPr>
            </w:pPr>
            <w:r w:rsidRPr="00F85254">
              <w:rPr>
                <w:b/>
              </w:rPr>
              <w:t>1</w:t>
            </w:r>
          </w:p>
        </w:tc>
      </w:tr>
      <w:tr w:rsidR="00434F49" w:rsidRPr="00F85254" w:rsidTr="0028435F">
        <w:tc>
          <w:tcPr>
            <w:tcW w:w="709" w:type="dxa"/>
            <w:vAlign w:val="center"/>
          </w:tcPr>
          <w:p w:rsidR="00434F49" w:rsidRPr="00F85254" w:rsidRDefault="00434F49" w:rsidP="0028435F">
            <w:pPr>
              <w:ind w:right="-6"/>
              <w:rPr>
                <w:b/>
                <w:bCs/>
              </w:rPr>
            </w:pPr>
            <w:r w:rsidRPr="00F85254">
              <w:rPr>
                <w:b/>
                <w:bCs/>
              </w:rPr>
              <w:t>1G</w:t>
            </w:r>
          </w:p>
        </w:tc>
        <w:tc>
          <w:tcPr>
            <w:tcW w:w="661" w:type="dxa"/>
            <w:vAlign w:val="center"/>
          </w:tcPr>
          <w:p w:rsidR="00434F49" w:rsidRPr="00F85254" w:rsidRDefault="00434F49" w:rsidP="0028435F">
            <w:pPr>
              <w:ind w:right="-6"/>
              <w:jc w:val="center"/>
              <w:rPr>
                <w:b/>
              </w:rPr>
            </w:pPr>
            <w:r w:rsidRPr="00F85254">
              <w:rPr>
                <w:b/>
              </w:rPr>
              <w:t>51</w:t>
            </w:r>
          </w:p>
        </w:tc>
        <w:tc>
          <w:tcPr>
            <w:tcW w:w="662" w:type="dxa"/>
            <w:vAlign w:val="center"/>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37</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38</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45</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42</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38</w:t>
            </w:r>
          </w:p>
        </w:tc>
        <w:tc>
          <w:tcPr>
            <w:tcW w:w="662" w:type="dxa"/>
          </w:tcPr>
          <w:p w:rsidR="00434F49" w:rsidRPr="00F85254" w:rsidRDefault="00434F49" w:rsidP="0028435F">
            <w:pPr>
              <w:ind w:right="-6"/>
              <w:jc w:val="center"/>
              <w:rPr>
                <w:b/>
              </w:rPr>
            </w:pPr>
            <w:r w:rsidRPr="00F85254">
              <w:rPr>
                <w:b/>
              </w:rPr>
              <w:t>2</w:t>
            </w:r>
          </w:p>
        </w:tc>
      </w:tr>
      <w:tr w:rsidR="00434F49" w:rsidRPr="00F85254" w:rsidTr="0028435F">
        <w:tc>
          <w:tcPr>
            <w:tcW w:w="709" w:type="dxa"/>
            <w:vAlign w:val="center"/>
          </w:tcPr>
          <w:p w:rsidR="00434F49" w:rsidRPr="00F85254" w:rsidRDefault="00434F49" w:rsidP="0028435F">
            <w:pPr>
              <w:ind w:right="-6"/>
              <w:rPr>
                <w:b/>
                <w:bCs/>
              </w:rPr>
            </w:pPr>
            <w:r w:rsidRPr="00F85254">
              <w:rPr>
                <w:b/>
                <w:bCs/>
              </w:rPr>
              <w:t>2G</w:t>
            </w:r>
          </w:p>
        </w:tc>
        <w:tc>
          <w:tcPr>
            <w:tcW w:w="661" w:type="dxa"/>
            <w:vAlign w:val="center"/>
          </w:tcPr>
          <w:p w:rsidR="00434F49" w:rsidRPr="00F85254" w:rsidRDefault="00434F49" w:rsidP="0028435F">
            <w:pPr>
              <w:ind w:right="-6"/>
              <w:jc w:val="center"/>
              <w:rPr>
                <w:b/>
              </w:rPr>
            </w:pPr>
            <w:r w:rsidRPr="00F85254">
              <w:rPr>
                <w:b/>
              </w:rPr>
              <w:t>52</w:t>
            </w:r>
          </w:p>
        </w:tc>
        <w:tc>
          <w:tcPr>
            <w:tcW w:w="662" w:type="dxa"/>
            <w:vAlign w:val="center"/>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51</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37</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38</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45</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42</w:t>
            </w:r>
          </w:p>
        </w:tc>
        <w:tc>
          <w:tcPr>
            <w:tcW w:w="662" w:type="dxa"/>
          </w:tcPr>
          <w:p w:rsidR="00434F49" w:rsidRPr="00F85254" w:rsidRDefault="00434F49" w:rsidP="0028435F">
            <w:pPr>
              <w:ind w:right="-6"/>
              <w:jc w:val="center"/>
              <w:rPr>
                <w:b/>
              </w:rPr>
            </w:pPr>
            <w:r w:rsidRPr="00F85254">
              <w:rPr>
                <w:b/>
              </w:rPr>
              <w:t>2</w:t>
            </w:r>
          </w:p>
        </w:tc>
      </w:tr>
      <w:tr w:rsidR="00434F49" w:rsidRPr="00F85254" w:rsidTr="0028435F">
        <w:tc>
          <w:tcPr>
            <w:tcW w:w="709" w:type="dxa"/>
            <w:vAlign w:val="center"/>
          </w:tcPr>
          <w:p w:rsidR="00434F49" w:rsidRPr="00F85254" w:rsidRDefault="00434F49" w:rsidP="0028435F">
            <w:pPr>
              <w:ind w:right="-6"/>
              <w:rPr>
                <w:b/>
                <w:bCs/>
              </w:rPr>
            </w:pPr>
            <w:r w:rsidRPr="00F85254">
              <w:rPr>
                <w:b/>
                <w:bCs/>
              </w:rPr>
              <w:t>3G</w:t>
            </w:r>
          </w:p>
        </w:tc>
        <w:tc>
          <w:tcPr>
            <w:tcW w:w="661" w:type="dxa"/>
            <w:vAlign w:val="center"/>
          </w:tcPr>
          <w:p w:rsidR="00434F49" w:rsidRPr="00F85254" w:rsidRDefault="00434F49" w:rsidP="0028435F">
            <w:pPr>
              <w:ind w:right="-6"/>
              <w:jc w:val="center"/>
              <w:rPr>
                <w:b/>
              </w:rPr>
            </w:pPr>
            <w:r w:rsidRPr="00F85254">
              <w:rPr>
                <w:b/>
              </w:rPr>
              <w:t>35</w:t>
            </w:r>
          </w:p>
        </w:tc>
        <w:tc>
          <w:tcPr>
            <w:tcW w:w="662" w:type="dxa"/>
            <w:vAlign w:val="center"/>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40</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40</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32</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35</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35</w:t>
            </w:r>
          </w:p>
        </w:tc>
        <w:tc>
          <w:tcPr>
            <w:tcW w:w="662" w:type="dxa"/>
          </w:tcPr>
          <w:p w:rsidR="00434F49" w:rsidRPr="00F85254" w:rsidRDefault="00434F49" w:rsidP="0028435F">
            <w:pPr>
              <w:ind w:right="-6"/>
              <w:jc w:val="center"/>
              <w:rPr>
                <w:b/>
              </w:rPr>
            </w:pPr>
            <w:r w:rsidRPr="00F85254">
              <w:rPr>
                <w:b/>
              </w:rPr>
              <w:t>2</w:t>
            </w:r>
          </w:p>
        </w:tc>
      </w:tr>
      <w:tr w:rsidR="00434F49" w:rsidRPr="00F85254" w:rsidTr="0028435F">
        <w:tc>
          <w:tcPr>
            <w:tcW w:w="709" w:type="dxa"/>
            <w:vAlign w:val="center"/>
          </w:tcPr>
          <w:p w:rsidR="00434F49" w:rsidRPr="00F85254" w:rsidRDefault="00434F49" w:rsidP="0028435F">
            <w:pPr>
              <w:ind w:right="-6"/>
              <w:rPr>
                <w:b/>
                <w:bCs/>
              </w:rPr>
            </w:pPr>
            <w:r w:rsidRPr="00F85254">
              <w:rPr>
                <w:b/>
                <w:bCs/>
              </w:rPr>
              <w:t>4G</w:t>
            </w:r>
          </w:p>
        </w:tc>
        <w:tc>
          <w:tcPr>
            <w:tcW w:w="661" w:type="dxa"/>
            <w:vAlign w:val="center"/>
          </w:tcPr>
          <w:p w:rsidR="00434F49" w:rsidRPr="00F85254" w:rsidRDefault="00434F49" w:rsidP="0028435F">
            <w:pPr>
              <w:ind w:right="-6"/>
              <w:jc w:val="center"/>
              <w:rPr>
                <w:b/>
              </w:rPr>
            </w:pPr>
            <w:r w:rsidRPr="00F85254">
              <w:rPr>
                <w:b/>
              </w:rPr>
              <w:t>50</w:t>
            </w:r>
          </w:p>
        </w:tc>
        <w:tc>
          <w:tcPr>
            <w:tcW w:w="662" w:type="dxa"/>
            <w:vAlign w:val="center"/>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35</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40</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40</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32</w:t>
            </w:r>
          </w:p>
        </w:tc>
        <w:tc>
          <w:tcPr>
            <w:tcW w:w="662" w:type="dxa"/>
          </w:tcPr>
          <w:p w:rsidR="00434F49" w:rsidRPr="00F85254" w:rsidRDefault="00434F49" w:rsidP="0028435F">
            <w:pPr>
              <w:ind w:right="-6"/>
              <w:jc w:val="center"/>
              <w:rPr>
                <w:b/>
              </w:rPr>
            </w:pPr>
            <w:r w:rsidRPr="00F85254">
              <w:rPr>
                <w:b/>
              </w:rPr>
              <w:t>2</w:t>
            </w:r>
          </w:p>
        </w:tc>
        <w:tc>
          <w:tcPr>
            <w:tcW w:w="661" w:type="dxa"/>
          </w:tcPr>
          <w:p w:rsidR="00434F49" w:rsidRPr="00F85254" w:rsidRDefault="00434F49" w:rsidP="0028435F">
            <w:pPr>
              <w:ind w:right="-6"/>
              <w:jc w:val="center"/>
              <w:rPr>
                <w:b/>
              </w:rPr>
            </w:pPr>
            <w:r w:rsidRPr="00F85254">
              <w:rPr>
                <w:b/>
              </w:rPr>
              <w:t>35</w:t>
            </w:r>
          </w:p>
        </w:tc>
        <w:tc>
          <w:tcPr>
            <w:tcW w:w="662" w:type="dxa"/>
          </w:tcPr>
          <w:p w:rsidR="00434F49" w:rsidRPr="00F85254" w:rsidRDefault="00434F49" w:rsidP="0028435F">
            <w:pPr>
              <w:ind w:right="-6"/>
              <w:jc w:val="center"/>
              <w:rPr>
                <w:b/>
              </w:rPr>
            </w:pPr>
            <w:r w:rsidRPr="00F85254">
              <w:rPr>
                <w:b/>
              </w:rPr>
              <w:t>2</w:t>
            </w:r>
          </w:p>
        </w:tc>
      </w:tr>
      <w:tr w:rsidR="00434F49" w:rsidRPr="00786BC0" w:rsidTr="0028435F">
        <w:tc>
          <w:tcPr>
            <w:tcW w:w="709" w:type="dxa"/>
            <w:vAlign w:val="center"/>
          </w:tcPr>
          <w:p w:rsidR="00434F49" w:rsidRPr="00F85254" w:rsidRDefault="00434F49" w:rsidP="0028435F">
            <w:pPr>
              <w:ind w:right="-6"/>
              <w:rPr>
                <w:b/>
                <w:bCs/>
              </w:rPr>
            </w:pPr>
            <w:r w:rsidRPr="00F85254">
              <w:rPr>
                <w:b/>
                <w:bCs/>
              </w:rPr>
              <w:t>Viso</w:t>
            </w:r>
          </w:p>
        </w:tc>
        <w:tc>
          <w:tcPr>
            <w:tcW w:w="661" w:type="dxa"/>
            <w:vAlign w:val="center"/>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462</w:t>
            </w:r>
            <w:r w:rsidRPr="00F85254">
              <w:rPr>
                <w:b/>
              </w:rPr>
              <w:fldChar w:fldCharType="end"/>
            </w:r>
          </w:p>
        </w:tc>
        <w:tc>
          <w:tcPr>
            <w:tcW w:w="662" w:type="dxa"/>
            <w:vAlign w:val="center"/>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23</w:t>
            </w:r>
            <w:r w:rsidRPr="00F85254">
              <w:rPr>
                <w:b/>
              </w:rPr>
              <w:fldChar w:fldCharType="end"/>
            </w:r>
          </w:p>
        </w:tc>
        <w:tc>
          <w:tcPr>
            <w:tcW w:w="661"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rPr>
              <w:t>415</w:t>
            </w:r>
            <w:r w:rsidRPr="00F85254">
              <w:rPr>
                <w:b/>
              </w:rPr>
              <w:fldChar w:fldCharType="end"/>
            </w:r>
          </w:p>
        </w:tc>
        <w:tc>
          <w:tcPr>
            <w:tcW w:w="662"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rPr>
              <w:t>22</w:t>
            </w:r>
            <w:r w:rsidRPr="00F85254">
              <w:rPr>
                <w:b/>
              </w:rPr>
              <w:fldChar w:fldCharType="end"/>
            </w:r>
          </w:p>
        </w:tc>
        <w:tc>
          <w:tcPr>
            <w:tcW w:w="661"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384</w:t>
            </w:r>
            <w:r w:rsidRPr="00F85254">
              <w:rPr>
                <w:b/>
              </w:rPr>
              <w:fldChar w:fldCharType="end"/>
            </w:r>
          </w:p>
        </w:tc>
        <w:tc>
          <w:tcPr>
            <w:tcW w:w="662"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20</w:t>
            </w:r>
            <w:r w:rsidRPr="00F85254">
              <w:rPr>
                <w:b/>
              </w:rPr>
              <w:fldChar w:fldCharType="end"/>
            </w:r>
          </w:p>
        </w:tc>
        <w:tc>
          <w:tcPr>
            <w:tcW w:w="661"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354</w:t>
            </w:r>
            <w:r w:rsidRPr="00F85254">
              <w:rPr>
                <w:b/>
              </w:rPr>
              <w:fldChar w:fldCharType="end"/>
            </w:r>
          </w:p>
        </w:tc>
        <w:tc>
          <w:tcPr>
            <w:tcW w:w="662"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18</w:t>
            </w:r>
            <w:r w:rsidRPr="00F85254">
              <w:rPr>
                <w:b/>
              </w:rPr>
              <w:fldChar w:fldCharType="end"/>
            </w:r>
          </w:p>
        </w:tc>
        <w:tc>
          <w:tcPr>
            <w:tcW w:w="661"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326</w:t>
            </w:r>
            <w:r w:rsidRPr="00F85254">
              <w:rPr>
                <w:b/>
              </w:rPr>
              <w:fldChar w:fldCharType="end"/>
            </w:r>
          </w:p>
        </w:tc>
        <w:tc>
          <w:tcPr>
            <w:tcW w:w="662"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17</w:t>
            </w:r>
            <w:r w:rsidRPr="00F85254">
              <w:rPr>
                <w:b/>
              </w:rPr>
              <w:fldChar w:fldCharType="end"/>
            </w:r>
          </w:p>
        </w:tc>
        <w:tc>
          <w:tcPr>
            <w:tcW w:w="661" w:type="dxa"/>
          </w:tcPr>
          <w:p w:rsidR="00434F49" w:rsidRPr="00F85254"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299</w:t>
            </w:r>
            <w:r w:rsidRPr="00F85254">
              <w:rPr>
                <w:b/>
              </w:rPr>
              <w:fldChar w:fldCharType="end"/>
            </w:r>
          </w:p>
        </w:tc>
        <w:tc>
          <w:tcPr>
            <w:tcW w:w="662" w:type="dxa"/>
          </w:tcPr>
          <w:p w:rsidR="00434F49" w:rsidRDefault="00434F49" w:rsidP="0028435F">
            <w:pPr>
              <w:ind w:right="-6"/>
              <w:jc w:val="center"/>
              <w:rPr>
                <w:b/>
              </w:rPr>
            </w:pPr>
            <w:r w:rsidRPr="00F85254">
              <w:rPr>
                <w:b/>
              </w:rPr>
              <w:fldChar w:fldCharType="begin"/>
            </w:r>
            <w:r w:rsidRPr="00F85254">
              <w:rPr>
                <w:b/>
              </w:rPr>
              <w:instrText xml:space="preserve"> =SUM(ABOVE) </w:instrText>
            </w:r>
            <w:r w:rsidRPr="00F85254">
              <w:rPr>
                <w:b/>
              </w:rPr>
              <w:fldChar w:fldCharType="separate"/>
            </w:r>
            <w:r w:rsidRPr="00F85254">
              <w:rPr>
                <w:b/>
                <w:noProof/>
              </w:rPr>
              <w:t>16</w:t>
            </w:r>
            <w:r w:rsidRPr="00F85254">
              <w:rPr>
                <w:b/>
              </w:rPr>
              <w:fldChar w:fldCharType="end"/>
            </w:r>
          </w:p>
        </w:tc>
      </w:tr>
    </w:tbl>
    <w:p w:rsidR="00AD4777" w:rsidRPr="00577C33" w:rsidRDefault="00AD4777" w:rsidP="00B15FE4">
      <w:pPr>
        <w:pStyle w:val="Style21"/>
        <w:widowControl/>
        <w:tabs>
          <w:tab w:val="left" w:pos="878"/>
        </w:tabs>
        <w:spacing w:before="120" w:line="360" w:lineRule="auto"/>
        <w:ind w:firstLine="1134"/>
        <w:rPr>
          <w:rStyle w:val="FontStyle45"/>
          <w:rFonts w:eastAsia="Arial Unicode MS"/>
          <w:i w:val="0"/>
          <w:sz w:val="24"/>
          <w:szCs w:val="24"/>
        </w:rPr>
      </w:pPr>
      <w:r w:rsidRPr="00577C33">
        <w:rPr>
          <w:rStyle w:val="FontStyle45"/>
          <w:rFonts w:eastAsia="Arial Unicode MS"/>
          <w:i w:val="0"/>
          <w:sz w:val="24"/>
          <w:szCs w:val="24"/>
        </w:rPr>
        <w:t>Lankytų ir praleistų dienų skaičiaus kaita</w:t>
      </w:r>
      <w:r w:rsidR="00E24546">
        <w:rPr>
          <w:rStyle w:val="FontStyle45"/>
          <w:rFonts w:eastAsia="Arial Unicode MS"/>
          <w:i w:val="0"/>
          <w:sz w:val="24"/>
          <w:szCs w:val="24"/>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4"/>
        <w:gridCol w:w="2552"/>
      </w:tblGrid>
      <w:tr w:rsidR="00577C33" w:rsidRPr="00922026" w:rsidTr="00577C33">
        <w:tc>
          <w:tcPr>
            <w:tcW w:w="2276" w:type="dxa"/>
            <w:vAlign w:val="center"/>
          </w:tcPr>
          <w:p w:rsidR="00577C33" w:rsidRPr="002631B3" w:rsidRDefault="00577C33" w:rsidP="00577C33">
            <w:pPr>
              <w:pStyle w:val="Style21"/>
              <w:widowControl/>
              <w:tabs>
                <w:tab w:val="left" w:pos="878"/>
              </w:tabs>
              <w:spacing w:line="240" w:lineRule="auto"/>
              <w:jc w:val="center"/>
              <w:rPr>
                <w:rStyle w:val="FontStyle45"/>
                <w:rFonts w:eastAsia="Arial Unicode MS"/>
                <w:b/>
                <w:i w:val="0"/>
                <w:sz w:val="24"/>
                <w:szCs w:val="24"/>
              </w:rPr>
            </w:pPr>
            <w:r w:rsidRPr="002631B3">
              <w:rPr>
                <w:rStyle w:val="FontStyle45"/>
                <w:rFonts w:eastAsia="Arial Unicode MS"/>
                <w:b/>
                <w:i w:val="0"/>
                <w:sz w:val="24"/>
                <w:szCs w:val="24"/>
              </w:rPr>
              <w:t>Mokslo metai</w:t>
            </w:r>
          </w:p>
        </w:tc>
        <w:tc>
          <w:tcPr>
            <w:tcW w:w="2544" w:type="dxa"/>
            <w:vAlign w:val="center"/>
          </w:tcPr>
          <w:p w:rsidR="00577C33" w:rsidRPr="002631B3" w:rsidRDefault="00577C33" w:rsidP="00577C33">
            <w:pPr>
              <w:pStyle w:val="Style21"/>
              <w:widowControl/>
              <w:tabs>
                <w:tab w:val="left" w:pos="878"/>
              </w:tabs>
              <w:spacing w:line="240" w:lineRule="auto"/>
              <w:jc w:val="center"/>
              <w:rPr>
                <w:rStyle w:val="FontStyle45"/>
                <w:rFonts w:eastAsia="Arial Unicode MS"/>
                <w:b/>
                <w:i w:val="0"/>
                <w:sz w:val="24"/>
                <w:szCs w:val="24"/>
              </w:rPr>
            </w:pPr>
            <w:r w:rsidRPr="002631B3">
              <w:rPr>
                <w:rStyle w:val="FontStyle45"/>
                <w:rFonts w:eastAsia="Arial Unicode MS"/>
                <w:b/>
                <w:i w:val="0"/>
                <w:sz w:val="24"/>
                <w:szCs w:val="24"/>
              </w:rPr>
              <w:t>Vienam mokiniui tenkančių praleistų pamokų skaičius</w:t>
            </w:r>
          </w:p>
        </w:tc>
        <w:tc>
          <w:tcPr>
            <w:tcW w:w="2552" w:type="dxa"/>
            <w:vAlign w:val="center"/>
          </w:tcPr>
          <w:p w:rsidR="00577C33" w:rsidRPr="002631B3" w:rsidRDefault="00577C33" w:rsidP="00577C33">
            <w:pPr>
              <w:pStyle w:val="Style21"/>
              <w:widowControl/>
              <w:tabs>
                <w:tab w:val="left" w:pos="878"/>
              </w:tabs>
              <w:spacing w:line="240" w:lineRule="auto"/>
              <w:jc w:val="center"/>
              <w:rPr>
                <w:rStyle w:val="FontStyle45"/>
                <w:rFonts w:eastAsia="Arial Unicode MS"/>
                <w:b/>
                <w:i w:val="0"/>
                <w:sz w:val="24"/>
                <w:szCs w:val="24"/>
              </w:rPr>
            </w:pPr>
            <w:r w:rsidRPr="002631B3">
              <w:rPr>
                <w:rStyle w:val="FontStyle45"/>
                <w:rFonts w:eastAsia="Arial Unicode MS"/>
                <w:b/>
                <w:i w:val="0"/>
                <w:sz w:val="24"/>
                <w:szCs w:val="24"/>
              </w:rPr>
              <w:t>Vienam mokiniui tenkančių dėl ligos praleistų pamokų skaičius</w:t>
            </w:r>
          </w:p>
        </w:tc>
      </w:tr>
      <w:tr w:rsidR="00577C33" w:rsidRPr="00922026" w:rsidTr="00577C33">
        <w:tc>
          <w:tcPr>
            <w:tcW w:w="2276" w:type="dxa"/>
          </w:tcPr>
          <w:p w:rsidR="00577C33" w:rsidRPr="00922026" w:rsidRDefault="00577C33" w:rsidP="0028435F">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2009-2010</w:t>
            </w:r>
          </w:p>
        </w:tc>
        <w:tc>
          <w:tcPr>
            <w:tcW w:w="2544"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67</w:t>
            </w:r>
          </w:p>
        </w:tc>
        <w:tc>
          <w:tcPr>
            <w:tcW w:w="2552"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57</w:t>
            </w:r>
          </w:p>
        </w:tc>
      </w:tr>
      <w:tr w:rsidR="00577C33" w:rsidRPr="00922026" w:rsidTr="00577C33">
        <w:tc>
          <w:tcPr>
            <w:tcW w:w="2276" w:type="dxa"/>
          </w:tcPr>
          <w:p w:rsidR="00577C33" w:rsidRPr="00922026" w:rsidRDefault="00577C33" w:rsidP="0028435F">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2010-2011</w:t>
            </w:r>
          </w:p>
        </w:tc>
        <w:tc>
          <w:tcPr>
            <w:tcW w:w="2544"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82</w:t>
            </w:r>
          </w:p>
        </w:tc>
        <w:tc>
          <w:tcPr>
            <w:tcW w:w="2552"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51</w:t>
            </w:r>
          </w:p>
        </w:tc>
      </w:tr>
      <w:tr w:rsidR="00577C33" w:rsidRPr="00922026" w:rsidTr="00577C33">
        <w:tc>
          <w:tcPr>
            <w:tcW w:w="2276" w:type="dxa"/>
          </w:tcPr>
          <w:p w:rsidR="00577C33" w:rsidRPr="00922026" w:rsidRDefault="00577C33" w:rsidP="0028435F">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2011-2012</w:t>
            </w:r>
          </w:p>
        </w:tc>
        <w:tc>
          <w:tcPr>
            <w:tcW w:w="2544"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73</w:t>
            </w:r>
          </w:p>
        </w:tc>
        <w:tc>
          <w:tcPr>
            <w:tcW w:w="2552"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44</w:t>
            </w:r>
          </w:p>
        </w:tc>
      </w:tr>
      <w:tr w:rsidR="00577C33" w:rsidRPr="00922026" w:rsidTr="00577C33">
        <w:tc>
          <w:tcPr>
            <w:tcW w:w="2276" w:type="dxa"/>
          </w:tcPr>
          <w:p w:rsidR="00577C33" w:rsidRPr="00922026" w:rsidRDefault="00577C33" w:rsidP="0028435F">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2012-2013</w:t>
            </w:r>
          </w:p>
        </w:tc>
        <w:tc>
          <w:tcPr>
            <w:tcW w:w="2544"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rPr>
            </w:pPr>
            <w:r w:rsidRPr="00922026">
              <w:rPr>
                <w:rStyle w:val="FontStyle45"/>
                <w:rFonts w:eastAsia="Arial Unicode MS"/>
                <w:sz w:val="24"/>
                <w:szCs w:val="24"/>
              </w:rPr>
              <w:t>91</w:t>
            </w:r>
          </w:p>
        </w:tc>
        <w:tc>
          <w:tcPr>
            <w:tcW w:w="2552" w:type="dxa"/>
            <w:vAlign w:val="center"/>
          </w:tcPr>
          <w:p w:rsidR="00577C33" w:rsidRPr="00922026" w:rsidRDefault="00577C33" w:rsidP="00577C33">
            <w:pPr>
              <w:pStyle w:val="Style21"/>
              <w:widowControl/>
              <w:tabs>
                <w:tab w:val="left" w:pos="878"/>
              </w:tabs>
              <w:spacing w:line="240" w:lineRule="auto"/>
              <w:jc w:val="center"/>
              <w:rPr>
                <w:rStyle w:val="FontStyle45"/>
                <w:rFonts w:eastAsia="Arial Unicode MS"/>
                <w:i w:val="0"/>
                <w:sz w:val="24"/>
                <w:szCs w:val="24"/>
                <w:highlight w:val="yellow"/>
              </w:rPr>
            </w:pPr>
            <w:r w:rsidRPr="00922026">
              <w:rPr>
                <w:rStyle w:val="FontStyle45"/>
                <w:rFonts w:eastAsia="Arial Unicode MS"/>
                <w:sz w:val="24"/>
                <w:szCs w:val="24"/>
              </w:rPr>
              <w:t>60</w:t>
            </w:r>
          </w:p>
        </w:tc>
      </w:tr>
    </w:tbl>
    <w:p w:rsidR="00A737CD" w:rsidRPr="00BC0BF7" w:rsidRDefault="00577C33" w:rsidP="00D52A55">
      <w:pPr>
        <w:pStyle w:val="Style21"/>
        <w:widowControl/>
        <w:tabs>
          <w:tab w:val="left" w:pos="878"/>
        </w:tabs>
        <w:spacing w:before="120" w:line="360" w:lineRule="auto"/>
        <w:ind w:firstLine="1134"/>
        <w:jc w:val="both"/>
        <w:rPr>
          <w:rStyle w:val="FontStyle45"/>
          <w:rFonts w:eastAsia="Arial Unicode MS"/>
          <w:i w:val="0"/>
          <w:sz w:val="24"/>
          <w:szCs w:val="24"/>
        </w:rPr>
      </w:pPr>
      <w:r w:rsidRPr="00BC0BF7">
        <w:rPr>
          <w:rStyle w:val="FontStyle45"/>
          <w:rFonts w:eastAsia="Arial Unicode MS"/>
          <w:i w:val="0"/>
          <w:sz w:val="24"/>
          <w:szCs w:val="24"/>
        </w:rPr>
        <w:t>Išvada. Mokiniai daug serga, tačiau dėl kitų priežasčių praleidžia irgi daug pamokų.</w:t>
      </w:r>
    </w:p>
    <w:p w:rsidR="00AD4777" w:rsidRPr="0029579F" w:rsidRDefault="00D67255" w:rsidP="002631B3">
      <w:pPr>
        <w:pStyle w:val="Style21"/>
        <w:widowControl/>
        <w:tabs>
          <w:tab w:val="left" w:pos="878"/>
        </w:tabs>
        <w:spacing w:line="360" w:lineRule="auto"/>
        <w:ind w:firstLine="1134"/>
        <w:jc w:val="both"/>
        <w:rPr>
          <w:rStyle w:val="FontStyle45"/>
        </w:rPr>
      </w:pPr>
      <w:r w:rsidRPr="000A1691">
        <w:t xml:space="preserve">Mokiniai daugiausia </w:t>
      </w:r>
      <w:r w:rsidR="00577C33">
        <w:t xml:space="preserve">atvyksta </w:t>
      </w:r>
      <w:r w:rsidRPr="000A1691">
        <w:t>iš Salantų ir Imbarės seniūnijų.</w:t>
      </w:r>
      <w:r>
        <w:t xml:space="preserve"> Kasmet po keletą mokinių atvyksta iš</w:t>
      </w:r>
      <w:r w:rsidRPr="000A1691">
        <w:t xml:space="preserve"> Kūlupėnų seniūnijos, Plungės ir Skuodo rajonų. </w:t>
      </w:r>
      <w:r>
        <w:t>Aplinkiniuose kaimuose gyvena 258 mokiniai</w:t>
      </w:r>
      <w:r w:rsidR="00074E82">
        <w:t xml:space="preserve">. </w:t>
      </w:r>
      <w:r w:rsidRPr="000A1691">
        <w:t>Jie į mokyklą pavežami gimnazijos</w:t>
      </w:r>
      <w:r w:rsidR="00074E82">
        <w:t>, privačių vežėjų</w:t>
      </w:r>
      <w:r w:rsidRPr="000A1691">
        <w:t xml:space="preserve"> ir Kretingos autobusų parko autobusais.</w:t>
      </w:r>
    </w:p>
    <w:p w:rsidR="00AD4777" w:rsidRPr="00A737CD" w:rsidRDefault="00AD4777" w:rsidP="002631B3">
      <w:pPr>
        <w:pStyle w:val="Style21"/>
        <w:widowControl/>
        <w:tabs>
          <w:tab w:val="left" w:pos="1276"/>
        </w:tabs>
        <w:spacing w:line="360" w:lineRule="auto"/>
        <w:ind w:firstLine="1134"/>
        <w:jc w:val="both"/>
        <w:rPr>
          <w:rStyle w:val="FontStyle45"/>
          <w:b/>
          <w:i w:val="0"/>
          <w:sz w:val="24"/>
          <w:szCs w:val="24"/>
        </w:rPr>
      </w:pPr>
      <w:r w:rsidRPr="00A737CD">
        <w:rPr>
          <w:rStyle w:val="FontStyle45"/>
          <w:b/>
          <w:i w:val="0"/>
          <w:sz w:val="24"/>
          <w:szCs w:val="24"/>
        </w:rPr>
        <w:lastRenderedPageBreak/>
        <w:t>Specialiųjų poreikių vaikų skaičiaus kaita</w:t>
      </w:r>
    </w:p>
    <w:p w:rsidR="00AD4777" w:rsidRPr="00A720D6" w:rsidRDefault="00AD4777" w:rsidP="002631B3">
      <w:pPr>
        <w:pStyle w:val="Style21"/>
        <w:widowControl/>
        <w:tabs>
          <w:tab w:val="left" w:pos="1276"/>
        </w:tabs>
        <w:spacing w:line="360" w:lineRule="auto"/>
        <w:ind w:firstLine="1134"/>
        <w:jc w:val="both"/>
        <w:rPr>
          <w:rStyle w:val="FontStyle45"/>
          <w:i w:val="0"/>
          <w:sz w:val="24"/>
          <w:szCs w:val="24"/>
        </w:rPr>
      </w:pPr>
      <w:r w:rsidRPr="00A720D6">
        <w:rPr>
          <w:rStyle w:val="FontStyle45"/>
          <w:i w:val="0"/>
          <w:sz w:val="24"/>
          <w:szCs w:val="24"/>
        </w:rPr>
        <w:t>Nuo 2011 metų gimnazijoje specialiųjų poreikių mokinių, kuriems teikiama specialiojo pedagogo pagalba, skaičius yra stabilus: 44-46 mokiniai, iš jų 9</w:t>
      </w:r>
      <w:r w:rsidR="00A720D6" w:rsidRPr="00A720D6">
        <w:rPr>
          <w:rStyle w:val="FontStyle45"/>
          <w:i w:val="0"/>
          <w:sz w:val="24"/>
          <w:szCs w:val="24"/>
        </w:rPr>
        <w:t>-10</w:t>
      </w:r>
      <w:r w:rsidR="00690B33">
        <w:rPr>
          <w:rStyle w:val="FontStyle45"/>
          <w:i w:val="0"/>
          <w:sz w:val="24"/>
          <w:szCs w:val="24"/>
        </w:rPr>
        <w:t xml:space="preserve"> </w:t>
      </w:r>
      <w:r w:rsidRPr="00A720D6">
        <w:rPr>
          <w:rStyle w:val="FontStyle45"/>
          <w:i w:val="0"/>
          <w:sz w:val="24"/>
          <w:szCs w:val="24"/>
        </w:rPr>
        <w:t xml:space="preserve">yra ugdomi pagal individualizuotas dalykų bendrąsias programas. Tai sudaro kasmet apie 9 procentus specialiųjų poreikių mokinių, iš jų apie 2 procentai ugdomi pagal individualizuotas programas. Gimnazijoje dirba du specialieji pedagogai (po 0,75 etato). </w:t>
      </w:r>
    </w:p>
    <w:p w:rsidR="00AD4777" w:rsidRPr="00A720D6" w:rsidRDefault="00AD4777" w:rsidP="002631B3">
      <w:pPr>
        <w:pStyle w:val="Style21"/>
        <w:widowControl/>
        <w:tabs>
          <w:tab w:val="left" w:pos="1276"/>
        </w:tabs>
        <w:spacing w:line="360" w:lineRule="auto"/>
        <w:ind w:firstLine="1134"/>
        <w:jc w:val="both"/>
        <w:rPr>
          <w:b/>
          <w:iCs/>
        </w:rPr>
      </w:pPr>
      <w:r w:rsidRPr="00A720D6">
        <w:t xml:space="preserve">Logopedo pagalbą gaunančių mokinių skaičius irgi yra stabilus, </w:t>
      </w:r>
      <w:r w:rsidR="00A720D6">
        <w:t>apie 60. Kai kuriose pradinėse klasėse</w:t>
      </w:r>
      <w:r w:rsidRPr="00A720D6">
        <w:t xml:space="preserve"> logopedo pagalba reikal</w:t>
      </w:r>
      <w:r w:rsidR="00A720D6">
        <w:t xml:space="preserve">inga net 50% mokinių. Daugėja </w:t>
      </w:r>
      <w:r w:rsidRPr="00A720D6">
        <w:t>mokinių, turinčių sudėtingus kalbos sutrikimus. Šiems  mokiniams</w:t>
      </w:r>
      <w:r w:rsidR="00A720D6">
        <w:t xml:space="preserve"> reikalinga intensyvi pagalba.</w:t>
      </w:r>
    </w:p>
    <w:p w:rsidR="00AD4777" w:rsidRPr="00A720D6" w:rsidRDefault="00AD4777" w:rsidP="002631B3">
      <w:pPr>
        <w:pStyle w:val="Style21"/>
        <w:widowControl/>
        <w:tabs>
          <w:tab w:val="left" w:pos="1276"/>
        </w:tabs>
        <w:spacing w:line="360" w:lineRule="auto"/>
        <w:ind w:firstLine="1134"/>
        <w:jc w:val="both"/>
        <w:rPr>
          <w:rStyle w:val="FontStyle45"/>
          <w:i w:val="0"/>
          <w:sz w:val="24"/>
          <w:szCs w:val="24"/>
        </w:rPr>
      </w:pPr>
      <w:r w:rsidRPr="00A720D6">
        <w:rPr>
          <w:rStyle w:val="FontStyle45"/>
          <w:i w:val="0"/>
          <w:sz w:val="24"/>
          <w:szCs w:val="24"/>
        </w:rPr>
        <w:t xml:space="preserve">Iš šių duomenų ir specialistų ataskaitų matyti, kad teikiama specialioji pagalba nėra pakankama, kad ateityje tokių specialistų gali reikėti </w:t>
      </w:r>
      <w:r w:rsidRPr="001A538D">
        <w:rPr>
          <w:rStyle w:val="FontStyle45"/>
          <w:i w:val="0"/>
          <w:sz w:val="24"/>
          <w:szCs w:val="24"/>
        </w:rPr>
        <w:t>daugiau</w:t>
      </w:r>
      <w:r w:rsidR="00A720D6" w:rsidRPr="001A538D">
        <w:rPr>
          <w:rStyle w:val="FontStyle45"/>
          <w:i w:val="0"/>
          <w:sz w:val="24"/>
          <w:szCs w:val="24"/>
        </w:rPr>
        <w:t xml:space="preserve"> (bent jau ne mažiau)</w:t>
      </w:r>
      <w:r w:rsidRPr="001A538D">
        <w:rPr>
          <w:rStyle w:val="FontStyle45"/>
          <w:i w:val="0"/>
          <w:sz w:val="24"/>
          <w:szCs w:val="24"/>
        </w:rPr>
        <w:t>.</w:t>
      </w:r>
    </w:p>
    <w:p w:rsidR="00AD4777" w:rsidRPr="001A538D" w:rsidRDefault="001A538D" w:rsidP="002631B3">
      <w:pPr>
        <w:pStyle w:val="Style27"/>
        <w:widowControl/>
        <w:tabs>
          <w:tab w:val="left" w:pos="1418"/>
        </w:tabs>
        <w:spacing w:line="360" w:lineRule="auto"/>
        <w:ind w:firstLine="1134"/>
        <w:jc w:val="both"/>
        <w:rPr>
          <w:rStyle w:val="FontStyle40"/>
          <w:sz w:val="24"/>
          <w:szCs w:val="24"/>
        </w:rPr>
      </w:pPr>
      <w:r>
        <w:rPr>
          <w:rStyle w:val="FontStyle40"/>
          <w:sz w:val="24"/>
          <w:szCs w:val="24"/>
        </w:rPr>
        <w:t>Mokinių t</w:t>
      </w:r>
      <w:r w:rsidR="00AD4777" w:rsidRPr="001A538D">
        <w:rPr>
          <w:rStyle w:val="FontStyle40"/>
          <w:sz w:val="24"/>
          <w:szCs w:val="24"/>
        </w:rPr>
        <w:t>ėvai</w:t>
      </w:r>
    </w:p>
    <w:p w:rsidR="00F831B4" w:rsidRPr="001A538D" w:rsidRDefault="00DB0230"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sidRPr="001A538D">
        <w:rPr>
          <w:rStyle w:val="FontStyle45"/>
          <w:rFonts w:eastAsia="Arial Unicode MS"/>
          <w:i w:val="0"/>
          <w:sz w:val="24"/>
          <w:szCs w:val="24"/>
        </w:rPr>
        <w:t>Gimnazijoje mokosi</w:t>
      </w:r>
      <w:r w:rsidR="00F831B4" w:rsidRPr="001A538D">
        <w:rPr>
          <w:rStyle w:val="FontStyle45"/>
          <w:rFonts w:eastAsia="Arial Unicode MS"/>
          <w:i w:val="0"/>
          <w:sz w:val="24"/>
          <w:szCs w:val="24"/>
        </w:rPr>
        <w:t xml:space="preserve"> 357 šeimų</w:t>
      </w:r>
      <w:r w:rsidRPr="001A538D">
        <w:rPr>
          <w:rStyle w:val="FontStyle45"/>
          <w:rFonts w:eastAsia="Arial Unicode MS"/>
          <w:i w:val="0"/>
          <w:sz w:val="24"/>
          <w:szCs w:val="24"/>
        </w:rPr>
        <w:t xml:space="preserve"> vaik</w:t>
      </w:r>
      <w:r w:rsidR="00D233B8">
        <w:rPr>
          <w:rStyle w:val="FontStyle45"/>
          <w:rFonts w:eastAsia="Arial Unicode MS"/>
          <w:i w:val="0"/>
          <w:sz w:val="24"/>
          <w:szCs w:val="24"/>
        </w:rPr>
        <w:t>ai.</w:t>
      </w:r>
    </w:p>
    <w:p w:rsidR="00DB0230" w:rsidRPr="001A538D" w:rsidRDefault="00DB0230"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sidRPr="001A538D">
        <w:rPr>
          <w:rStyle w:val="FontStyle45"/>
          <w:rFonts w:eastAsia="Arial Unicode MS"/>
          <w:i w:val="0"/>
          <w:sz w:val="24"/>
          <w:szCs w:val="24"/>
        </w:rPr>
        <w:t>51 šeima</w:t>
      </w:r>
      <w:r w:rsidR="0007555F">
        <w:rPr>
          <w:rStyle w:val="FontStyle45"/>
          <w:rFonts w:eastAsia="Arial Unicode MS"/>
          <w:i w:val="0"/>
          <w:sz w:val="24"/>
          <w:szCs w:val="24"/>
        </w:rPr>
        <w:t xml:space="preserve"> yra</w:t>
      </w:r>
      <w:r w:rsidRPr="001A538D">
        <w:rPr>
          <w:rStyle w:val="FontStyle45"/>
          <w:rFonts w:eastAsia="Arial Unicode MS"/>
          <w:i w:val="0"/>
          <w:sz w:val="24"/>
          <w:szCs w:val="24"/>
        </w:rPr>
        <w:t xml:space="preserve"> </w:t>
      </w:r>
      <w:r w:rsidR="0007555F" w:rsidRPr="001A538D">
        <w:rPr>
          <w:rStyle w:val="FontStyle45"/>
          <w:rFonts w:eastAsia="Arial Unicode MS"/>
          <w:i w:val="0"/>
          <w:sz w:val="24"/>
          <w:szCs w:val="24"/>
        </w:rPr>
        <w:t xml:space="preserve">daugiavaikė </w:t>
      </w:r>
      <w:r w:rsidRPr="001A538D">
        <w:rPr>
          <w:rStyle w:val="FontStyle45"/>
          <w:rFonts w:eastAsia="Arial Unicode MS"/>
          <w:i w:val="0"/>
          <w:sz w:val="24"/>
          <w:szCs w:val="24"/>
        </w:rPr>
        <w:t xml:space="preserve">(14,3 </w:t>
      </w:r>
      <w:r w:rsidRPr="001A538D">
        <w:rPr>
          <w:rStyle w:val="FontStyle45"/>
          <w:rFonts w:eastAsia="Arial Unicode MS"/>
          <w:i w:val="0"/>
          <w:sz w:val="24"/>
          <w:szCs w:val="24"/>
          <w:lang w:val="en-US"/>
        </w:rPr>
        <w:t>%)</w:t>
      </w:r>
      <w:r w:rsidR="00D233B8">
        <w:rPr>
          <w:rStyle w:val="FontStyle45"/>
          <w:rFonts w:eastAsia="Arial Unicode MS"/>
          <w:i w:val="0"/>
          <w:sz w:val="24"/>
          <w:szCs w:val="24"/>
          <w:lang w:val="en-US"/>
        </w:rPr>
        <w:t>.</w:t>
      </w:r>
    </w:p>
    <w:p w:rsidR="00D02EB6" w:rsidRPr="001A538D" w:rsidRDefault="00D02EB6"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sidRPr="001A538D">
        <w:rPr>
          <w:rStyle w:val="FontStyle45"/>
          <w:rFonts w:eastAsia="Arial Unicode MS"/>
          <w:i w:val="0"/>
          <w:sz w:val="24"/>
          <w:szCs w:val="24"/>
        </w:rPr>
        <w:t xml:space="preserve">155 </w:t>
      </w:r>
      <w:r w:rsidR="00DB0230" w:rsidRPr="001A538D">
        <w:rPr>
          <w:rStyle w:val="FontStyle45"/>
          <w:rFonts w:eastAsia="Arial Unicode MS"/>
          <w:i w:val="0"/>
          <w:sz w:val="24"/>
          <w:szCs w:val="24"/>
        </w:rPr>
        <w:t xml:space="preserve">(30,6 </w:t>
      </w:r>
      <w:r w:rsidR="00DB0230" w:rsidRPr="001A538D">
        <w:rPr>
          <w:rStyle w:val="FontStyle45"/>
          <w:rFonts w:eastAsia="Arial Unicode MS"/>
          <w:i w:val="0"/>
          <w:sz w:val="24"/>
          <w:szCs w:val="24"/>
          <w:lang w:val="en-US"/>
        </w:rPr>
        <w:t xml:space="preserve">%) </w:t>
      </w:r>
      <w:r w:rsidRPr="001A538D">
        <w:rPr>
          <w:rStyle w:val="FontStyle45"/>
          <w:rFonts w:eastAsia="Arial Unicode MS"/>
          <w:i w:val="0"/>
          <w:sz w:val="24"/>
          <w:szCs w:val="24"/>
        </w:rPr>
        <w:t>mokiniai yra iš</w:t>
      </w:r>
      <w:r w:rsidR="00F831B4" w:rsidRPr="001A538D">
        <w:rPr>
          <w:rStyle w:val="FontStyle45"/>
          <w:rFonts w:eastAsia="Arial Unicode MS"/>
          <w:i w:val="0"/>
          <w:sz w:val="24"/>
          <w:szCs w:val="24"/>
        </w:rPr>
        <w:t xml:space="preserve"> 51</w:t>
      </w:r>
      <w:r w:rsidRPr="001A538D">
        <w:rPr>
          <w:rStyle w:val="FontStyle45"/>
          <w:rFonts w:eastAsia="Arial Unicode MS"/>
          <w:i w:val="0"/>
          <w:sz w:val="24"/>
          <w:szCs w:val="24"/>
        </w:rPr>
        <w:t xml:space="preserve"> </w:t>
      </w:r>
      <w:r w:rsidR="00DB0230" w:rsidRPr="001A538D">
        <w:rPr>
          <w:rStyle w:val="FontStyle45"/>
          <w:rFonts w:eastAsia="Arial Unicode MS"/>
          <w:i w:val="0"/>
          <w:sz w:val="24"/>
          <w:szCs w:val="24"/>
        </w:rPr>
        <w:t xml:space="preserve">(14,3 </w:t>
      </w:r>
      <w:r w:rsidR="00DB0230" w:rsidRPr="001A538D">
        <w:rPr>
          <w:rStyle w:val="FontStyle45"/>
          <w:rFonts w:eastAsia="Arial Unicode MS"/>
          <w:i w:val="0"/>
          <w:sz w:val="24"/>
          <w:szCs w:val="24"/>
          <w:lang w:val="en-US"/>
        </w:rPr>
        <w:t xml:space="preserve">%) </w:t>
      </w:r>
      <w:r w:rsidRPr="001A538D">
        <w:rPr>
          <w:rStyle w:val="FontStyle45"/>
          <w:rFonts w:eastAsia="Arial Unicode MS"/>
          <w:i w:val="0"/>
          <w:sz w:val="24"/>
          <w:szCs w:val="24"/>
        </w:rPr>
        <w:t>daugiavaik</w:t>
      </w:r>
      <w:r w:rsidR="00F831B4" w:rsidRPr="001A538D">
        <w:rPr>
          <w:rStyle w:val="FontStyle45"/>
          <w:rFonts w:eastAsia="Arial Unicode MS"/>
          <w:i w:val="0"/>
          <w:sz w:val="24"/>
          <w:szCs w:val="24"/>
        </w:rPr>
        <w:t>ės</w:t>
      </w:r>
      <w:r w:rsidRPr="001A538D">
        <w:rPr>
          <w:rStyle w:val="FontStyle45"/>
          <w:rFonts w:eastAsia="Arial Unicode MS"/>
          <w:i w:val="0"/>
          <w:sz w:val="24"/>
          <w:szCs w:val="24"/>
        </w:rPr>
        <w:t xml:space="preserve"> šeim</w:t>
      </w:r>
      <w:r w:rsidR="00F831B4" w:rsidRPr="001A538D">
        <w:rPr>
          <w:rStyle w:val="FontStyle45"/>
          <w:rFonts w:eastAsia="Arial Unicode MS"/>
          <w:i w:val="0"/>
          <w:sz w:val="24"/>
          <w:szCs w:val="24"/>
        </w:rPr>
        <w:t>os</w:t>
      </w:r>
      <w:r w:rsidRPr="001A538D">
        <w:rPr>
          <w:rStyle w:val="FontStyle45"/>
          <w:rFonts w:eastAsia="Arial Unicode MS"/>
          <w:i w:val="0"/>
          <w:sz w:val="24"/>
          <w:szCs w:val="24"/>
        </w:rPr>
        <w:t xml:space="preserve">. </w:t>
      </w:r>
    </w:p>
    <w:p w:rsidR="00D02EB6" w:rsidRPr="001A538D" w:rsidRDefault="00D02EB6"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sidRPr="001A538D">
        <w:rPr>
          <w:rStyle w:val="FontStyle45"/>
          <w:rFonts w:eastAsia="Arial Unicode MS"/>
          <w:i w:val="0"/>
          <w:sz w:val="24"/>
          <w:szCs w:val="24"/>
        </w:rPr>
        <w:t xml:space="preserve">52 mokinių vienas arba abu tėvai važiuoja dirbti į užsienį. </w:t>
      </w:r>
    </w:p>
    <w:p w:rsidR="00D02EB6" w:rsidRPr="001A538D" w:rsidRDefault="00D02EB6"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sidRPr="001A538D">
        <w:rPr>
          <w:rStyle w:val="FontStyle45"/>
          <w:rFonts w:eastAsia="Arial Unicode MS"/>
          <w:i w:val="0"/>
          <w:sz w:val="24"/>
          <w:szCs w:val="24"/>
        </w:rPr>
        <w:t xml:space="preserve">51 mokinys gyvena tik su vienu iš tėvų. </w:t>
      </w:r>
    </w:p>
    <w:p w:rsidR="00D02EB6" w:rsidRPr="001A538D" w:rsidRDefault="00D52A55"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Pr>
          <w:rStyle w:val="FontStyle45"/>
          <w:rFonts w:eastAsia="Arial Unicode MS"/>
          <w:i w:val="0"/>
          <w:sz w:val="24"/>
          <w:szCs w:val="24"/>
        </w:rPr>
        <w:t>6</w:t>
      </w:r>
      <w:r w:rsidR="00DB0230" w:rsidRPr="001A538D">
        <w:rPr>
          <w:rStyle w:val="FontStyle45"/>
          <w:rFonts w:eastAsia="Arial Unicode MS"/>
          <w:i w:val="0"/>
          <w:sz w:val="24"/>
          <w:szCs w:val="24"/>
        </w:rPr>
        <w:t xml:space="preserve"> šeimos globoja 7 </w:t>
      </w:r>
      <w:r w:rsidR="00D02EB6" w:rsidRPr="001A538D">
        <w:rPr>
          <w:rStyle w:val="FontStyle45"/>
          <w:rFonts w:eastAsia="Arial Unicode MS"/>
          <w:i w:val="0"/>
          <w:sz w:val="24"/>
          <w:szCs w:val="24"/>
        </w:rPr>
        <w:t>mokini</w:t>
      </w:r>
      <w:r w:rsidR="00DB0230" w:rsidRPr="001A538D">
        <w:rPr>
          <w:rStyle w:val="FontStyle45"/>
          <w:rFonts w:eastAsia="Arial Unicode MS"/>
          <w:i w:val="0"/>
          <w:sz w:val="24"/>
          <w:szCs w:val="24"/>
        </w:rPr>
        <w:t>us</w:t>
      </w:r>
      <w:r w:rsidR="00D02EB6" w:rsidRPr="001A538D">
        <w:rPr>
          <w:rStyle w:val="FontStyle45"/>
          <w:rFonts w:eastAsia="Arial Unicode MS"/>
          <w:i w:val="0"/>
          <w:sz w:val="24"/>
          <w:szCs w:val="24"/>
        </w:rPr>
        <w:t xml:space="preserve">. </w:t>
      </w:r>
    </w:p>
    <w:p w:rsidR="00DB0230" w:rsidRPr="001A538D" w:rsidRDefault="00DB0230"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sidRPr="001A538D">
        <w:rPr>
          <w:rStyle w:val="FontStyle45"/>
          <w:rFonts w:eastAsia="Arial Unicode MS"/>
          <w:i w:val="0"/>
          <w:sz w:val="24"/>
          <w:szCs w:val="24"/>
        </w:rPr>
        <w:t xml:space="preserve">Yra 11 (3,1 </w:t>
      </w:r>
      <w:r w:rsidRPr="001A538D">
        <w:rPr>
          <w:rStyle w:val="FontStyle45"/>
          <w:rFonts w:eastAsia="Arial Unicode MS"/>
          <w:i w:val="0"/>
          <w:sz w:val="24"/>
          <w:szCs w:val="24"/>
          <w:lang w:val="en-US"/>
        </w:rPr>
        <w:t xml:space="preserve">%) </w:t>
      </w:r>
      <w:r w:rsidRPr="001A538D">
        <w:rPr>
          <w:rStyle w:val="FontStyle45"/>
          <w:rFonts w:eastAsia="Arial Unicode MS"/>
          <w:i w:val="0"/>
          <w:sz w:val="24"/>
          <w:szCs w:val="24"/>
        </w:rPr>
        <w:t>sociali</w:t>
      </w:r>
      <w:r w:rsidR="00D233B8">
        <w:rPr>
          <w:rStyle w:val="FontStyle45"/>
          <w:rFonts w:eastAsia="Arial Unicode MS"/>
          <w:i w:val="0"/>
          <w:sz w:val="24"/>
          <w:szCs w:val="24"/>
        </w:rPr>
        <w:t>nės rizikos šeimų.</w:t>
      </w:r>
    </w:p>
    <w:p w:rsidR="00D02EB6" w:rsidRPr="001A538D" w:rsidRDefault="00D52A55" w:rsidP="002631B3">
      <w:pPr>
        <w:pStyle w:val="Style21"/>
        <w:widowControl/>
        <w:numPr>
          <w:ilvl w:val="0"/>
          <w:numId w:val="3"/>
        </w:numPr>
        <w:tabs>
          <w:tab w:val="clear" w:pos="1287"/>
          <w:tab w:val="left" w:pos="1418"/>
        </w:tabs>
        <w:spacing w:line="360" w:lineRule="auto"/>
        <w:ind w:left="0" w:firstLine="1134"/>
        <w:jc w:val="both"/>
        <w:rPr>
          <w:rStyle w:val="FontStyle45"/>
          <w:rFonts w:eastAsia="Arial Unicode MS"/>
          <w:i w:val="0"/>
          <w:sz w:val="24"/>
          <w:szCs w:val="24"/>
        </w:rPr>
      </w:pPr>
      <w:r>
        <w:rPr>
          <w:rStyle w:val="FontStyle45"/>
          <w:rFonts w:eastAsia="Arial Unicode MS"/>
          <w:i w:val="0"/>
          <w:sz w:val="24"/>
          <w:szCs w:val="24"/>
        </w:rPr>
        <w:t>14</w:t>
      </w:r>
      <w:r w:rsidR="00DB0230" w:rsidRPr="001A538D">
        <w:rPr>
          <w:rStyle w:val="FontStyle45"/>
          <w:rFonts w:eastAsia="Arial Unicode MS"/>
          <w:i w:val="0"/>
          <w:sz w:val="24"/>
          <w:szCs w:val="24"/>
        </w:rPr>
        <w:t xml:space="preserve"> (2,8 %) </w:t>
      </w:r>
      <w:r w:rsidR="00D02EB6" w:rsidRPr="001A538D">
        <w:rPr>
          <w:rStyle w:val="FontStyle45"/>
          <w:rFonts w:eastAsia="Arial Unicode MS"/>
          <w:i w:val="0"/>
          <w:sz w:val="24"/>
          <w:szCs w:val="24"/>
        </w:rPr>
        <w:t xml:space="preserve">mokinių gyvena socialinės rizikos šeimose. </w:t>
      </w:r>
    </w:p>
    <w:p w:rsidR="004123D6" w:rsidRPr="003937A3" w:rsidRDefault="00D02EB6" w:rsidP="002631B3">
      <w:pPr>
        <w:pStyle w:val="Style21"/>
        <w:widowControl/>
        <w:tabs>
          <w:tab w:val="left" w:pos="1418"/>
        </w:tabs>
        <w:spacing w:line="360" w:lineRule="auto"/>
        <w:ind w:firstLine="1134"/>
        <w:jc w:val="both"/>
        <w:rPr>
          <w:rStyle w:val="FontStyle45"/>
          <w:rFonts w:eastAsia="Arial Unicode MS"/>
          <w:i w:val="0"/>
          <w:sz w:val="24"/>
          <w:szCs w:val="24"/>
        </w:rPr>
      </w:pPr>
      <w:r w:rsidRPr="003937A3">
        <w:rPr>
          <w:rStyle w:val="FontStyle45"/>
          <w:rFonts w:eastAsia="Arial Unicode MS"/>
          <w:i w:val="0"/>
          <w:sz w:val="24"/>
          <w:szCs w:val="24"/>
        </w:rPr>
        <w:t>Nors nedarbo lygis 2013 m. Kretingos rajone (7,5 %) mažesn</w:t>
      </w:r>
      <w:r w:rsidR="001A538D" w:rsidRPr="003937A3">
        <w:rPr>
          <w:rStyle w:val="FontStyle45"/>
          <w:rFonts w:eastAsia="Arial Unicode MS"/>
          <w:i w:val="0"/>
          <w:sz w:val="24"/>
          <w:szCs w:val="24"/>
        </w:rPr>
        <w:t>is negu visoje Lietuvoje (11 %)</w:t>
      </w:r>
      <w:r w:rsidRPr="003937A3">
        <w:rPr>
          <w:rStyle w:val="FontStyle45"/>
          <w:rFonts w:eastAsia="Arial Unicode MS"/>
          <w:i w:val="0"/>
          <w:sz w:val="24"/>
          <w:szCs w:val="24"/>
        </w:rPr>
        <w:t>,</w:t>
      </w:r>
      <w:r w:rsidR="001A538D" w:rsidRPr="003937A3">
        <w:rPr>
          <w:rStyle w:val="FontStyle45"/>
          <w:rFonts w:eastAsia="Arial Unicode MS"/>
          <w:i w:val="0"/>
          <w:sz w:val="24"/>
          <w:szCs w:val="24"/>
        </w:rPr>
        <w:t xml:space="preserve"> tačiau</w:t>
      </w:r>
      <w:r w:rsidR="001A538D" w:rsidRPr="003937A3">
        <w:rPr>
          <w:rStyle w:val="FontStyle45"/>
          <w:rFonts w:eastAsia="Arial Unicode MS"/>
          <w:sz w:val="24"/>
          <w:szCs w:val="24"/>
        </w:rPr>
        <w:t xml:space="preserve"> </w:t>
      </w:r>
      <w:r w:rsidRPr="003937A3">
        <w:rPr>
          <w:rStyle w:val="FontStyle45"/>
          <w:rFonts w:eastAsia="Arial Unicode MS"/>
          <w:i w:val="0"/>
          <w:sz w:val="24"/>
          <w:szCs w:val="24"/>
        </w:rPr>
        <w:t xml:space="preserve"> Salantuose ir jų apylinkėse darbo atžvilgiu situacija nepalanki</w:t>
      </w:r>
      <w:r w:rsidR="001A538D" w:rsidRPr="003937A3">
        <w:rPr>
          <w:rStyle w:val="FontStyle45"/>
          <w:rFonts w:eastAsia="Arial Unicode MS"/>
          <w:i w:val="0"/>
          <w:sz w:val="24"/>
          <w:szCs w:val="24"/>
        </w:rPr>
        <w:t xml:space="preserve"> ir bedarbystė siekia Lietuvos lygį</w:t>
      </w:r>
      <w:r w:rsidRPr="003937A3">
        <w:rPr>
          <w:rStyle w:val="FontStyle45"/>
          <w:rFonts w:eastAsia="Arial Unicode MS"/>
          <w:i w:val="0"/>
          <w:sz w:val="24"/>
          <w:szCs w:val="24"/>
        </w:rPr>
        <w:t>.</w:t>
      </w:r>
      <w:r w:rsidR="004123D6" w:rsidRPr="003937A3">
        <w:rPr>
          <w:rStyle w:val="FontStyle45"/>
          <w:rFonts w:eastAsia="Arial Unicode MS"/>
          <w:sz w:val="24"/>
          <w:szCs w:val="24"/>
        </w:rPr>
        <w:t xml:space="preserve"> </w:t>
      </w:r>
      <w:r w:rsidRPr="003937A3">
        <w:rPr>
          <w:rStyle w:val="FontStyle45"/>
          <w:rFonts w:eastAsia="Arial Unicode MS"/>
          <w:i w:val="0"/>
          <w:sz w:val="24"/>
          <w:szCs w:val="24"/>
        </w:rPr>
        <w:t xml:space="preserve">224 mokiniai (iš 507) gauna nemokamą maitinimą. </w:t>
      </w:r>
      <w:r w:rsidR="004123D6" w:rsidRPr="003937A3">
        <w:rPr>
          <w:rStyle w:val="FontStyle45"/>
          <w:rFonts w:eastAsia="Arial Unicode MS"/>
          <w:i w:val="0"/>
          <w:sz w:val="24"/>
          <w:szCs w:val="24"/>
        </w:rPr>
        <w:t xml:space="preserve">Apie 44,2 </w:t>
      </w:r>
      <w:r w:rsidR="004123D6" w:rsidRPr="003937A3">
        <w:rPr>
          <w:rStyle w:val="FontStyle45"/>
          <w:rFonts w:eastAsia="Arial Unicode MS"/>
          <w:i w:val="0"/>
          <w:sz w:val="24"/>
          <w:szCs w:val="24"/>
          <w:lang w:val="en-US"/>
        </w:rPr>
        <w:t>% mokinių šeimų yra socialiai remtinos.</w:t>
      </w:r>
    </w:p>
    <w:p w:rsidR="00A720D6" w:rsidRPr="00B27AC8" w:rsidRDefault="00B27AC8" w:rsidP="0013068B">
      <w:pPr>
        <w:pStyle w:val="Antrat2"/>
        <w:spacing w:before="120" w:after="120"/>
        <w:rPr>
          <w:bCs/>
          <w:caps w:val="0"/>
          <w:sz w:val="24"/>
          <w:szCs w:val="24"/>
        </w:rPr>
      </w:pPr>
      <w:bookmarkStart w:id="157" w:name="_Toc377374583"/>
      <w:bookmarkStart w:id="158" w:name="_Toc377393046"/>
      <w:bookmarkStart w:id="159" w:name="_Toc377475135"/>
      <w:bookmarkStart w:id="160" w:name="_Toc377634648"/>
      <w:r>
        <w:rPr>
          <w:bCs/>
          <w:caps w:val="0"/>
          <w:sz w:val="24"/>
          <w:szCs w:val="24"/>
        </w:rPr>
        <w:t xml:space="preserve">4.3. </w:t>
      </w:r>
      <w:r w:rsidR="00A720D6" w:rsidRPr="00B27AC8">
        <w:rPr>
          <w:bCs/>
          <w:caps w:val="0"/>
          <w:sz w:val="24"/>
          <w:szCs w:val="24"/>
        </w:rPr>
        <w:t>Ugdytojai</w:t>
      </w:r>
      <w:bookmarkEnd w:id="157"/>
      <w:bookmarkEnd w:id="158"/>
      <w:bookmarkEnd w:id="159"/>
      <w:bookmarkEnd w:id="160"/>
    </w:p>
    <w:p w:rsidR="00A720D6" w:rsidRPr="00740EBC" w:rsidRDefault="00A720D6" w:rsidP="00D52A55">
      <w:pPr>
        <w:pStyle w:val="Style21"/>
        <w:widowControl/>
        <w:spacing w:after="120" w:line="240" w:lineRule="auto"/>
        <w:jc w:val="both"/>
        <w:rPr>
          <w:rStyle w:val="FontStyle45"/>
          <w:i w:val="0"/>
          <w:sz w:val="24"/>
          <w:szCs w:val="24"/>
        </w:rPr>
      </w:pPr>
      <w:r w:rsidRPr="00740EBC">
        <w:rPr>
          <w:rStyle w:val="FontStyle45"/>
          <w:i w:val="0"/>
          <w:sz w:val="24"/>
          <w:szCs w:val="24"/>
        </w:rPr>
        <w:t>Pedagogų išsilavinimas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742"/>
        <w:gridCol w:w="1376"/>
      </w:tblGrid>
      <w:tr w:rsidR="00740EBC" w:rsidTr="00740EBC">
        <w:tc>
          <w:tcPr>
            <w:tcW w:w="1403" w:type="dxa"/>
            <w:shd w:val="clear" w:color="auto" w:fill="auto"/>
            <w:vAlign w:val="center"/>
          </w:tcPr>
          <w:p w:rsidR="00740EBC" w:rsidRDefault="00740EBC" w:rsidP="008F63D0">
            <w:pPr>
              <w:pStyle w:val="Style21"/>
              <w:widowControl/>
              <w:spacing w:line="240" w:lineRule="exact"/>
              <w:jc w:val="center"/>
            </w:pPr>
            <w:r>
              <w:t>Iš viso pedagoginių darbuotojų</w:t>
            </w:r>
          </w:p>
        </w:tc>
        <w:tc>
          <w:tcPr>
            <w:tcW w:w="1742" w:type="dxa"/>
            <w:shd w:val="clear" w:color="auto" w:fill="auto"/>
            <w:vAlign w:val="center"/>
          </w:tcPr>
          <w:p w:rsidR="00740EBC" w:rsidRDefault="00740EBC" w:rsidP="008F63D0">
            <w:pPr>
              <w:pStyle w:val="Style21"/>
              <w:widowControl/>
              <w:spacing w:line="240" w:lineRule="exact"/>
              <w:jc w:val="center"/>
            </w:pPr>
            <w:r>
              <w:t>Turi aukštąjį išsilavinimą</w:t>
            </w:r>
          </w:p>
        </w:tc>
        <w:tc>
          <w:tcPr>
            <w:tcW w:w="1376" w:type="dxa"/>
            <w:shd w:val="clear" w:color="auto" w:fill="auto"/>
            <w:vAlign w:val="center"/>
          </w:tcPr>
          <w:p w:rsidR="00740EBC" w:rsidRDefault="00740EBC" w:rsidP="008F63D0">
            <w:pPr>
              <w:pStyle w:val="Style21"/>
              <w:widowControl/>
              <w:spacing w:line="240" w:lineRule="exact"/>
              <w:jc w:val="center"/>
            </w:pPr>
            <w:r>
              <w:t xml:space="preserve">Turi </w:t>
            </w:r>
          </w:p>
          <w:p w:rsidR="00740EBC" w:rsidRDefault="00740EBC" w:rsidP="00740EBC">
            <w:pPr>
              <w:pStyle w:val="Style21"/>
              <w:widowControl/>
              <w:spacing w:line="240" w:lineRule="exact"/>
              <w:jc w:val="center"/>
            </w:pPr>
            <w:r>
              <w:t>vidurinį išsilavinimą</w:t>
            </w:r>
          </w:p>
        </w:tc>
      </w:tr>
      <w:tr w:rsidR="00740EBC" w:rsidTr="00740EBC">
        <w:tc>
          <w:tcPr>
            <w:tcW w:w="1403" w:type="dxa"/>
            <w:shd w:val="clear" w:color="auto" w:fill="auto"/>
          </w:tcPr>
          <w:p w:rsidR="00740EBC" w:rsidRPr="000200E8" w:rsidRDefault="00740EBC" w:rsidP="008F63D0">
            <w:pPr>
              <w:pStyle w:val="Style21"/>
              <w:widowControl/>
              <w:spacing w:line="240" w:lineRule="exact"/>
              <w:jc w:val="both"/>
              <w:rPr>
                <w:b/>
              </w:rPr>
            </w:pPr>
            <w:r w:rsidRPr="000200E8">
              <w:rPr>
                <w:b/>
              </w:rPr>
              <w:t>55</w:t>
            </w:r>
          </w:p>
        </w:tc>
        <w:tc>
          <w:tcPr>
            <w:tcW w:w="1742" w:type="dxa"/>
            <w:shd w:val="clear" w:color="auto" w:fill="auto"/>
          </w:tcPr>
          <w:p w:rsidR="00740EBC" w:rsidRPr="000200E8" w:rsidRDefault="00740EBC" w:rsidP="008F63D0">
            <w:pPr>
              <w:pStyle w:val="Style21"/>
              <w:widowControl/>
              <w:spacing w:line="240" w:lineRule="exact"/>
              <w:jc w:val="both"/>
              <w:rPr>
                <w:b/>
              </w:rPr>
            </w:pPr>
            <w:r w:rsidRPr="000200E8">
              <w:rPr>
                <w:b/>
              </w:rPr>
              <w:t>54</w:t>
            </w:r>
          </w:p>
        </w:tc>
        <w:tc>
          <w:tcPr>
            <w:tcW w:w="1376" w:type="dxa"/>
            <w:shd w:val="clear" w:color="auto" w:fill="auto"/>
          </w:tcPr>
          <w:p w:rsidR="00740EBC" w:rsidRPr="000200E8" w:rsidRDefault="00740EBC" w:rsidP="008F63D0">
            <w:pPr>
              <w:pStyle w:val="Style21"/>
              <w:widowControl/>
              <w:spacing w:line="240" w:lineRule="exact"/>
              <w:jc w:val="both"/>
              <w:rPr>
                <w:b/>
              </w:rPr>
            </w:pPr>
            <w:r w:rsidRPr="000200E8">
              <w:rPr>
                <w:b/>
              </w:rPr>
              <w:t>1</w:t>
            </w:r>
          </w:p>
        </w:tc>
      </w:tr>
    </w:tbl>
    <w:p w:rsidR="00A720D6" w:rsidRPr="0029579F" w:rsidRDefault="00A720D6" w:rsidP="00A720D6">
      <w:pPr>
        <w:pStyle w:val="Style21"/>
        <w:widowControl/>
        <w:spacing w:line="240" w:lineRule="exact"/>
        <w:jc w:val="both"/>
      </w:pPr>
    </w:p>
    <w:p w:rsidR="00A720D6" w:rsidRPr="00740EBC" w:rsidRDefault="00A720D6" w:rsidP="00740EBC">
      <w:pPr>
        <w:pStyle w:val="Style21"/>
        <w:widowControl/>
        <w:tabs>
          <w:tab w:val="left" w:pos="8080"/>
        </w:tabs>
        <w:spacing w:line="360" w:lineRule="auto"/>
        <w:jc w:val="both"/>
        <w:rPr>
          <w:rStyle w:val="FontStyle48"/>
          <w:i/>
          <w:sz w:val="24"/>
          <w:szCs w:val="24"/>
        </w:rPr>
      </w:pPr>
      <w:r w:rsidRPr="00740EBC">
        <w:rPr>
          <w:rStyle w:val="FontStyle45"/>
          <w:i w:val="0"/>
          <w:sz w:val="24"/>
          <w:szCs w:val="24"/>
        </w:rPr>
        <w:t>Pedagogų kvalifikacija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993"/>
        <w:gridCol w:w="2088"/>
        <w:gridCol w:w="1960"/>
        <w:gridCol w:w="1641"/>
      </w:tblGrid>
      <w:tr w:rsidR="00A720D6" w:rsidTr="00740EBC">
        <w:tc>
          <w:tcPr>
            <w:tcW w:w="1993" w:type="dxa"/>
            <w:vAlign w:val="center"/>
          </w:tcPr>
          <w:p w:rsidR="00A720D6" w:rsidRDefault="00A720D6" w:rsidP="00740EBC">
            <w:pPr>
              <w:pStyle w:val="Style21"/>
              <w:widowControl/>
              <w:spacing w:line="240" w:lineRule="exact"/>
              <w:jc w:val="center"/>
            </w:pPr>
            <w:r>
              <w:t>Mokytojai</w:t>
            </w:r>
          </w:p>
        </w:tc>
        <w:tc>
          <w:tcPr>
            <w:tcW w:w="1993" w:type="dxa"/>
            <w:vAlign w:val="center"/>
          </w:tcPr>
          <w:p w:rsidR="00A720D6" w:rsidRDefault="00A720D6" w:rsidP="00740EBC">
            <w:pPr>
              <w:pStyle w:val="Style21"/>
              <w:widowControl/>
              <w:spacing w:line="240" w:lineRule="exact"/>
              <w:jc w:val="center"/>
            </w:pPr>
            <w:r>
              <w:t>Vyresnieji mokytojai</w:t>
            </w:r>
          </w:p>
        </w:tc>
        <w:tc>
          <w:tcPr>
            <w:tcW w:w="2088" w:type="dxa"/>
            <w:vAlign w:val="center"/>
          </w:tcPr>
          <w:p w:rsidR="00A720D6" w:rsidRDefault="00A720D6" w:rsidP="00740EBC">
            <w:pPr>
              <w:pStyle w:val="Style21"/>
              <w:widowControl/>
              <w:spacing w:line="240" w:lineRule="exact"/>
              <w:jc w:val="center"/>
            </w:pPr>
            <w:r>
              <w:t>Mokytojai metodininkai</w:t>
            </w:r>
          </w:p>
        </w:tc>
        <w:tc>
          <w:tcPr>
            <w:tcW w:w="1960" w:type="dxa"/>
            <w:vAlign w:val="center"/>
          </w:tcPr>
          <w:p w:rsidR="00A720D6" w:rsidRDefault="00A720D6" w:rsidP="00740EBC">
            <w:pPr>
              <w:pStyle w:val="Style21"/>
              <w:widowControl/>
              <w:spacing w:line="240" w:lineRule="exact"/>
              <w:jc w:val="center"/>
            </w:pPr>
            <w:r>
              <w:t>Ekspertai</w:t>
            </w:r>
          </w:p>
        </w:tc>
        <w:tc>
          <w:tcPr>
            <w:tcW w:w="1641" w:type="dxa"/>
            <w:vAlign w:val="center"/>
          </w:tcPr>
          <w:p w:rsidR="00A720D6" w:rsidRDefault="00A720D6" w:rsidP="00740EBC">
            <w:pPr>
              <w:pStyle w:val="Style21"/>
              <w:widowControl/>
              <w:spacing w:line="240" w:lineRule="exact"/>
              <w:jc w:val="center"/>
            </w:pPr>
            <w:r>
              <w:t>Neatestuoti</w:t>
            </w:r>
          </w:p>
        </w:tc>
      </w:tr>
      <w:tr w:rsidR="00A720D6" w:rsidTr="008F63D0">
        <w:tc>
          <w:tcPr>
            <w:tcW w:w="1993" w:type="dxa"/>
          </w:tcPr>
          <w:p w:rsidR="00A720D6" w:rsidRPr="00F24E62" w:rsidRDefault="00A720D6" w:rsidP="00740EBC">
            <w:pPr>
              <w:pStyle w:val="Style21"/>
              <w:widowControl/>
              <w:spacing w:line="240" w:lineRule="exact"/>
              <w:jc w:val="center"/>
              <w:rPr>
                <w:b/>
              </w:rPr>
            </w:pPr>
            <w:r w:rsidRPr="00F24E62">
              <w:rPr>
                <w:b/>
              </w:rPr>
              <w:t>15</w:t>
            </w:r>
          </w:p>
        </w:tc>
        <w:tc>
          <w:tcPr>
            <w:tcW w:w="1993" w:type="dxa"/>
          </w:tcPr>
          <w:p w:rsidR="00A720D6" w:rsidRPr="00F24E62" w:rsidRDefault="00A720D6" w:rsidP="00740EBC">
            <w:pPr>
              <w:pStyle w:val="Style21"/>
              <w:widowControl/>
              <w:spacing w:line="240" w:lineRule="exact"/>
              <w:jc w:val="center"/>
              <w:rPr>
                <w:b/>
              </w:rPr>
            </w:pPr>
            <w:r w:rsidRPr="00F24E62">
              <w:rPr>
                <w:b/>
              </w:rPr>
              <w:t>21</w:t>
            </w:r>
          </w:p>
        </w:tc>
        <w:tc>
          <w:tcPr>
            <w:tcW w:w="2088" w:type="dxa"/>
          </w:tcPr>
          <w:p w:rsidR="00A720D6" w:rsidRPr="00F24E62" w:rsidRDefault="00A720D6" w:rsidP="00740EBC">
            <w:pPr>
              <w:pStyle w:val="Style21"/>
              <w:widowControl/>
              <w:spacing w:line="240" w:lineRule="exact"/>
              <w:jc w:val="center"/>
              <w:rPr>
                <w:b/>
              </w:rPr>
            </w:pPr>
            <w:r w:rsidRPr="00F24E62">
              <w:rPr>
                <w:b/>
              </w:rPr>
              <w:t>16</w:t>
            </w:r>
          </w:p>
        </w:tc>
        <w:tc>
          <w:tcPr>
            <w:tcW w:w="1960" w:type="dxa"/>
          </w:tcPr>
          <w:p w:rsidR="00A720D6" w:rsidRPr="00F24E62" w:rsidRDefault="00A720D6" w:rsidP="00740EBC">
            <w:pPr>
              <w:pStyle w:val="Style21"/>
              <w:widowControl/>
              <w:spacing w:line="240" w:lineRule="exact"/>
              <w:jc w:val="center"/>
              <w:rPr>
                <w:b/>
              </w:rPr>
            </w:pPr>
            <w:r w:rsidRPr="00F24E62">
              <w:rPr>
                <w:b/>
              </w:rPr>
              <w:t>1</w:t>
            </w:r>
          </w:p>
        </w:tc>
        <w:tc>
          <w:tcPr>
            <w:tcW w:w="1641" w:type="dxa"/>
          </w:tcPr>
          <w:p w:rsidR="00A720D6" w:rsidRPr="00F24E62" w:rsidRDefault="00A720D6" w:rsidP="00740EBC">
            <w:pPr>
              <w:pStyle w:val="Style21"/>
              <w:widowControl/>
              <w:spacing w:line="240" w:lineRule="exact"/>
              <w:jc w:val="center"/>
              <w:rPr>
                <w:b/>
              </w:rPr>
            </w:pPr>
            <w:r w:rsidRPr="00F24E62">
              <w:rPr>
                <w:b/>
              </w:rPr>
              <w:t>2</w:t>
            </w:r>
          </w:p>
        </w:tc>
      </w:tr>
    </w:tbl>
    <w:p w:rsidR="00B15FE4" w:rsidRPr="0029579F" w:rsidRDefault="00B15FE4" w:rsidP="00A720D6">
      <w:pPr>
        <w:pStyle w:val="Style21"/>
        <w:widowControl/>
        <w:spacing w:line="240" w:lineRule="exact"/>
        <w:jc w:val="both"/>
      </w:pPr>
    </w:p>
    <w:p w:rsidR="00A720D6" w:rsidRPr="00740EBC" w:rsidRDefault="00A720D6" w:rsidP="00740EBC">
      <w:pPr>
        <w:pStyle w:val="Style21"/>
        <w:widowControl/>
        <w:tabs>
          <w:tab w:val="left" w:pos="8080"/>
        </w:tabs>
        <w:spacing w:line="360" w:lineRule="auto"/>
        <w:jc w:val="both"/>
        <w:rPr>
          <w:rStyle w:val="FontStyle45"/>
          <w:b/>
          <w:bCs/>
          <w:sz w:val="24"/>
          <w:szCs w:val="24"/>
        </w:rPr>
      </w:pPr>
      <w:r w:rsidRPr="00740EBC">
        <w:rPr>
          <w:rStyle w:val="FontStyle45"/>
          <w:i w:val="0"/>
          <w:sz w:val="24"/>
          <w:szCs w:val="24"/>
        </w:rPr>
        <w:t>Pedagogų darbo stažas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2419"/>
        <w:gridCol w:w="2419"/>
        <w:gridCol w:w="2419"/>
      </w:tblGrid>
      <w:tr w:rsidR="00A720D6" w:rsidTr="00740EBC">
        <w:tc>
          <w:tcPr>
            <w:tcW w:w="2418" w:type="dxa"/>
            <w:vAlign w:val="center"/>
          </w:tcPr>
          <w:p w:rsidR="00A720D6" w:rsidRDefault="00A720D6" w:rsidP="00740EBC">
            <w:pPr>
              <w:pStyle w:val="Style21"/>
              <w:widowControl/>
              <w:spacing w:line="240" w:lineRule="exact"/>
              <w:jc w:val="center"/>
            </w:pPr>
            <w:r>
              <w:t>0</w:t>
            </w:r>
            <w:r w:rsidR="00740EBC">
              <w:t>–</w:t>
            </w:r>
            <w:r>
              <w:t>3 metai</w:t>
            </w:r>
          </w:p>
        </w:tc>
        <w:tc>
          <w:tcPr>
            <w:tcW w:w="2419" w:type="dxa"/>
            <w:vAlign w:val="center"/>
          </w:tcPr>
          <w:p w:rsidR="00A720D6" w:rsidRDefault="00A720D6" w:rsidP="00740EBC">
            <w:pPr>
              <w:pStyle w:val="Style21"/>
              <w:widowControl/>
              <w:spacing w:line="240" w:lineRule="exact"/>
              <w:jc w:val="center"/>
            </w:pPr>
            <w:r>
              <w:t>4</w:t>
            </w:r>
            <w:r w:rsidR="00740EBC">
              <w:t>–</w:t>
            </w:r>
            <w:r>
              <w:t>9 metai</w:t>
            </w:r>
          </w:p>
        </w:tc>
        <w:tc>
          <w:tcPr>
            <w:tcW w:w="2419" w:type="dxa"/>
            <w:vAlign w:val="center"/>
          </w:tcPr>
          <w:p w:rsidR="00A720D6" w:rsidRDefault="00A720D6" w:rsidP="00740EBC">
            <w:pPr>
              <w:pStyle w:val="Style21"/>
              <w:widowControl/>
              <w:spacing w:line="240" w:lineRule="exact"/>
              <w:jc w:val="center"/>
            </w:pPr>
            <w:r>
              <w:t>10</w:t>
            </w:r>
            <w:r w:rsidR="00740EBC">
              <w:t>–</w:t>
            </w:r>
            <w:r>
              <w:t>14 metų</w:t>
            </w:r>
          </w:p>
        </w:tc>
        <w:tc>
          <w:tcPr>
            <w:tcW w:w="2419" w:type="dxa"/>
            <w:vAlign w:val="center"/>
          </w:tcPr>
          <w:p w:rsidR="00A720D6" w:rsidRDefault="00A720D6" w:rsidP="00740EBC">
            <w:pPr>
              <w:pStyle w:val="Style21"/>
              <w:widowControl/>
              <w:spacing w:line="240" w:lineRule="exact"/>
              <w:jc w:val="center"/>
            </w:pPr>
            <w:r>
              <w:t>15 ir daugiau metų</w:t>
            </w:r>
          </w:p>
        </w:tc>
      </w:tr>
      <w:tr w:rsidR="00A720D6" w:rsidTr="00740EBC">
        <w:tc>
          <w:tcPr>
            <w:tcW w:w="2418" w:type="dxa"/>
            <w:vAlign w:val="center"/>
          </w:tcPr>
          <w:p w:rsidR="00A720D6" w:rsidRPr="00F24E62" w:rsidRDefault="00A720D6" w:rsidP="00740EBC">
            <w:pPr>
              <w:pStyle w:val="Style21"/>
              <w:widowControl/>
              <w:spacing w:line="240" w:lineRule="exact"/>
              <w:jc w:val="center"/>
              <w:rPr>
                <w:b/>
              </w:rPr>
            </w:pPr>
            <w:r w:rsidRPr="00F24E62">
              <w:rPr>
                <w:b/>
              </w:rPr>
              <w:t>2</w:t>
            </w:r>
          </w:p>
        </w:tc>
        <w:tc>
          <w:tcPr>
            <w:tcW w:w="2419" w:type="dxa"/>
            <w:vAlign w:val="center"/>
          </w:tcPr>
          <w:p w:rsidR="00A720D6" w:rsidRPr="00F24E62" w:rsidRDefault="00A720D6" w:rsidP="00740EBC">
            <w:pPr>
              <w:pStyle w:val="Style21"/>
              <w:widowControl/>
              <w:spacing w:line="240" w:lineRule="exact"/>
              <w:jc w:val="center"/>
              <w:rPr>
                <w:b/>
              </w:rPr>
            </w:pPr>
            <w:r w:rsidRPr="00F24E62">
              <w:rPr>
                <w:b/>
              </w:rPr>
              <w:t>6</w:t>
            </w:r>
          </w:p>
        </w:tc>
        <w:tc>
          <w:tcPr>
            <w:tcW w:w="2419" w:type="dxa"/>
            <w:vAlign w:val="center"/>
          </w:tcPr>
          <w:p w:rsidR="00A720D6" w:rsidRPr="00F24E62" w:rsidRDefault="00A720D6" w:rsidP="00740EBC">
            <w:pPr>
              <w:pStyle w:val="Style21"/>
              <w:widowControl/>
              <w:spacing w:line="240" w:lineRule="exact"/>
              <w:jc w:val="center"/>
              <w:rPr>
                <w:b/>
              </w:rPr>
            </w:pPr>
            <w:r w:rsidRPr="00F24E62">
              <w:rPr>
                <w:b/>
              </w:rPr>
              <w:t>5</w:t>
            </w:r>
          </w:p>
        </w:tc>
        <w:tc>
          <w:tcPr>
            <w:tcW w:w="2419" w:type="dxa"/>
            <w:vAlign w:val="center"/>
          </w:tcPr>
          <w:p w:rsidR="00A720D6" w:rsidRPr="00F24E62" w:rsidRDefault="00A720D6" w:rsidP="00740EBC">
            <w:pPr>
              <w:pStyle w:val="Style21"/>
              <w:widowControl/>
              <w:spacing w:line="240" w:lineRule="exact"/>
              <w:jc w:val="center"/>
              <w:rPr>
                <w:b/>
              </w:rPr>
            </w:pPr>
            <w:r w:rsidRPr="00F24E62">
              <w:rPr>
                <w:b/>
              </w:rPr>
              <w:t>42</w:t>
            </w:r>
          </w:p>
        </w:tc>
      </w:tr>
    </w:tbl>
    <w:p w:rsidR="00A720D6" w:rsidRDefault="00A720D6" w:rsidP="00A720D6">
      <w:pPr>
        <w:pStyle w:val="Style21"/>
        <w:widowControl/>
        <w:spacing w:line="240" w:lineRule="exact"/>
        <w:jc w:val="both"/>
      </w:pPr>
    </w:p>
    <w:p w:rsidR="00A720D6" w:rsidRPr="00740EBC" w:rsidRDefault="00A720D6" w:rsidP="00740EBC">
      <w:pPr>
        <w:pStyle w:val="Style21"/>
        <w:widowControl/>
        <w:tabs>
          <w:tab w:val="left" w:pos="8080"/>
        </w:tabs>
        <w:spacing w:line="360" w:lineRule="auto"/>
        <w:jc w:val="both"/>
        <w:rPr>
          <w:rStyle w:val="FontStyle45"/>
          <w:b/>
          <w:bCs/>
          <w:sz w:val="24"/>
          <w:szCs w:val="24"/>
        </w:rPr>
      </w:pPr>
      <w:r w:rsidRPr="00740EBC">
        <w:rPr>
          <w:rStyle w:val="FontStyle45"/>
          <w:i w:val="0"/>
          <w:sz w:val="24"/>
          <w:szCs w:val="24"/>
        </w:rPr>
        <w:t>Pedagogų amžius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967"/>
        <w:gridCol w:w="967"/>
        <w:gridCol w:w="967"/>
        <w:gridCol w:w="967"/>
        <w:gridCol w:w="968"/>
        <w:gridCol w:w="968"/>
        <w:gridCol w:w="968"/>
        <w:gridCol w:w="968"/>
        <w:gridCol w:w="968"/>
      </w:tblGrid>
      <w:tr w:rsidR="00A720D6" w:rsidRPr="00F24E62" w:rsidTr="00CD3F31">
        <w:trPr>
          <w:cantSplit/>
          <w:trHeight w:val="1134"/>
        </w:trPr>
        <w:tc>
          <w:tcPr>
            <w:tcW w:w="967" w:type="dxa"/>
            <w:textDirection w:val="btLr"/>
          </w:tcPr>
          <w:p w:rsidR="00A720D6" w:rsidRPr="00F24E62" w:rsidRDefault="00A720D6" w:rsidP="00CD3F31">
            <w:pPr>
              <w:pStyle w:val="Style21"/>
              <w:widowControl/>
              <w:tabs>
                <w:tab w:val="left" w:pos="8230"/>
              </w:tabs>
              <w:spacing w:before="113" w:line="240" w:lineRule="auto"/>
              <w:ind w:left="113" w:right="113"/>
              <w:jc w:val="both"/>
              <w:rPr>
                <w:rStyle w:val="FontStyle48"/>
                <w:b w:val="0"/>
                <w:sz w:val="22"/>
                <w:szCs w:val="22"/>
              </w:rPr>
            </w:pPr>
            <w:r w:rsidRPr="00CD3F31">
              <w:rPr>
                <w:rStyle w:val="FontStyle48"/>
                <w:rFonts w:ascii="Times New Roman" w:cs="Times New Roman"/>
                <w:b w:val="0"/>
                <w:sz w:val="24"/>
                <w:szCs w:val="24"/>
              </w:rPr>
              <w:t>Jaunesni nei 25 m.</w:t>
            </w:r>
          </w:p>
        </w:tc>
        <w:tc>
          <w:tcPr>
            <w:tcW w:w="967" w:type="dxa"/>
            <w:textDirection w:val="btLr"/>
          </w:tcPr>
          <w:p w:rsidR="00A720D6" w:rsidRPr="00740EBC" w:rsidRDefault="00A720D6" w:rsidP="00CD3F31">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25</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29</w:t>
            </w:r>
            <w:r w:rsidR="00CD3F31">
              <w:rPr>
                <w:rStyle w:val="FontStyle48"/>
                <w:rFonts w:ascii="Times New Roman" w:cs="Times New Roman"/>
                <w:b w:val="0"/>
                <w:sz w:val="24"/>
                <w:szCs w:val="24"/>
              </w:rPr>
              <w:t xml:space="preserve"> m.</w:t>
            </w:r>
          </w:p>
        </w:tc>
        <w:tc>
          <w:tcPr>
            <w:tcW w:w="967"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30</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34</w:t>
            </w:r>
            <w:r w:rsidR="00CD3F31">
              <w:rPr>
                <w:rStyle w:val="FontStyle48"/>
                <w:rFonts w:ascii="Times New Roman" w:cs="Times New Roman"/>
                <w:b w:val="0"/>
                <w:sz w:val="24"/>
                <w:szCs w:val="24"/>
              </w:rPr>
              <w:t xml:space="preserve"> m.</w:t>
            </w:r>
          </w:p>
        </w:tc>
        <w:tc>
          <w:tcPr>
            <w:tcW w:w="967"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35</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39</w:t>
            </w:r>
            <w:r w:rsidR="00CD3F31">
              <w:rPr>
                <w:rStyle w:val="FontStyle48"/>
                <w:rFonts w:ascii="Times New Roman" w:cs="Times New Roman"/>
                <w:b w:val="0"/>
                <w:sz w:val="24"/>
                <w:szCs w:val="24"/>
              </w:rPr>
              <w:t xml:space="preserve"> m.</w:t>
            </w:r>
          </w:p>
        </w:tc>
        <w:tc>
          <w:tcPr>
            <w:tcW w:w="967"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40</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44</w:t>
            </w:r>
            <w:r w:rsidR="00CD3F31">
              <w:rPr>
                <w:rStyle w:val="FontStyle48"/>
                <w:rFonts w:ascii="Times New Roman" w:cs="Times New Roman"/>
                <w:b w:val="0"/>
                <w:sz w:val="24"/>
                <w:szCs w:val="24"/>
              </w:rPr>
              <w:t xml:space="preserve"> m.</w:t>
            </w:r>
          </w:p>
        </w:tc>
        <w:tc>
          <w:tcPr>
            <w:tcW w:w="968"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45</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49</w:t>
            </w:r>
            <w:r w:rsidR="00CD3F31">
              <w:rPr>
                <w:rStyle w:val="FontStyle48"/>
                <w:rFonts w:ascii="Times New Roman" w:cs="Times New Roman"/>
                <w:b w:val="0"/>
                <w:sz w:val="24"/>
                <w:szCs w:val="24"/>
              </w:rPr>
              <w:t xml:space="preserve"> m.</w:t>
            </w:r>
          </w:p>
        </w:tc>
        <w:tc>
          <w:tcPr>
            <w:tcW w:w="968"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50</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54</w:t>
            </w:r>
            <w:r w:rsidR="00CD3F31">
              <w:rPr>
                <w:rStyle w:val="FontStyle48"/>
                <w:rFonts w:ascii="Times New Roman" w:cs="Times New Roman"/>
                <w:b w:val="0"/>
                <w:sz w:val="24"/>
                <w:szCs w:val="24"/>
              </w:rPr>
              <w:t xml:space="preserve"> m.</w:t>
            </w:r>
          </w:p>
        </w:tc>
        <w:tc>
          <w:tcPr>
            <w:tcW w:w="968"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55</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59</w:t>
            </w:r>
            <w:r w:rsidR="00CD3F31">
              <w:rPr>
                <w:rStyle w:val="FontStyle48"/>
                <w:rFonts w:ascii="Times New Roman" w:cs="Times New Roman"/>
                <w:b w:val="0"/>
                <w:sz w:val="24"/>
                <w:szCs w:val="24"/>
              </w:rPr>
              <w:t xml:space="preserve"> m.</w:t>
            </w:r>
          </w:p>
        </w:tc>
        <w:tc>
          <w:tcPr>
            <w:tcW w:w="968"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60</w:t>
            </w:r>
            <w:r w:rsidR="00CD3F31">
              <w:rPr>
                <w:rStyle w:val="FontStyle48"/>
                <w:rFonts w:ascii="Times New Roman" w:cs="Times New Roman"/>
                <w:b w:val="0"/>
                <w:sz w:val="24"/>
                <w:szCs w:val="24"/>
              </w:rPr>
              <w:t>–</w:t>
            </w:r>
            <w:r w:rsidRPr="00740EBC">
              <w:rPr>
                <w:rStyle w:val="FontStyle48"/>
                <w:rFonts w:ascii="Times New Roman" w:cs="Times New Roman"/>
                <w:b w:val="0"/>
                <w:sz w:val="24"/>
                <w:szCs w:val="24"/>
              </w:rPr>
              <w:t>64</w:t>
            </w:r>
            <w:r w:rsidR="00CD3F31">
              <w:rPr>
                <w:rStyle w:val="FontStyle48"/>
                <w:rFonts w:ascii="Times New Roman" w:cs="Times New Roman"/>
                <w:b w:val="0"/>
                <w:sz w:val="24"/>
                <w:szCs w:val="24"/>
              </w:rPr>
              <w:t xml:space="preserve"> m.</w:t>
            </w:r>
          </w:p>
        </w:tc>
        <w:tc>
          <w:tcPr>
            <w:tcW w:w="968" w:type="dxa"/>
            <w:textDirection w:val="btLr"/>
          </w:tcPr>
          <w:p w:rsidR="00A720D6" w:rsidRPr="00740EBC" w:rsidRDefault="00A720D6" w:rsidP="00740EBC">
            <w:pPr>
              <w:pStyle w:val="Style21"/>
              <w:widowControl/>
              <w:tabs>
                <w:tab w:val="left" w:pos="8230"/>
              </w:tabs>
              <w:spacing w:before="113" w:line="240" w:lineRule="auto"/>
              <w:ind w:left="113" w:right="113"/>
              <w:jc w:val="both"/>
              <w:rPr>
                <w:rStyle w:val="FontStyle48"/>
                <w:rFonts w:ascii="Times New Roman" w:cs="Times New Roman"/>
                <w:b w:val="0"/>
                <w:sz w:val="24"/>
                <w:szCs w:val="24"/>
              </w:rPr>
            </w:pPr>
            <w:r w:rsidRPr="00740EBC">
              <w:rPr>
                <w:rStyle w:val="FontStyle48"/>
                <w:rFonts w:ascii="Times New Roman" w:cs="Times New Roman"/>
                <w:b w:val="0"/>
                <w:sz w:val="24"/>
                <w:szCs w:val="24"/>
              </w:rPr>
              <w:t>65</w:t>
            </w:r>
            <w:r w:rsidR="00CD3F31">
              <w:rPr>
                <w:rStyle w:val="FontStyle48"/>
                <w:rFonts w:ascii="Times New Roman" w:cs="Times New Roman"/>
                <w:b w:val="0"/>
                <w:sz w:val="24"/>
                <w:szCs w:val="24"/>
              </w:rPr>
              <w:t xml:space="preserve"> m</w:t>
            </w:r>
            <w:r w:rsidRPr="00740EBC">
              <w:rPr>
                <w:rStyle w:val="FontStyle48"/>
                <w:rFonts w:ascii="Times New Roman" w:cs="Times New Roman"/>
                <w:b w:val="0"/>
                <w:sz w:val="24"/>
                <w:szCs w:val="24"/>
              </w:rPr>
              <w:t xml:space="preserve"> ir vyresni</w:t>
            </w:r>
          </w:p>
        </w:tc>
      </w:tr>
      <w:tr w:rsidR="00A720D6" w:rsidRPr="00740EBC" w:rsidTr="008F63D0">
        <w:tc>
          <w:tcPr>
            <w:tcW w:w="967"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w:t>
            </w:r>
          </w:p>
        </w:tc>
        <w:tc>
          <w:tcPr>
            <w:tcW w:w="967"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4</w:t>
            </w:r>
          </w:p>
        </w:tc>
        <w:tc>
          <w:tcPr>
            <w:tcW w:w="967"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4</w:t>
            </w:r>
          </w:p>
        </w:tc>
        <w:tc>
          <w:tcPr>
            <w:tcW w:w="967"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4</w:t>
            </w:r>
          </w:p>
        </w:tc>
        <w:tc>
          <w:tcPr>
            <w:tcW w:w="967"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10</w:t>
            </w:r>
          </w:p>
        </w:tc>
        <w:tc>
          <w:tcPr>
            <w:tcW w:w="968"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11</w:t>
            </w:r>
          </w:p>
        </w:tc>
        <w:tc>
          <w:tcPr>
            <w:tcW w:w="968"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5</w:t>
            </w:r>
          </w:p>
        </w:tc>
        <w:tc>
          <w:tcPr>
            <w:tcW w:w="968"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11</w:t>
            </w:r>
          </w:p>
        </w:tc>
        <w:tc>
          <w:tcPr>
            <w:tcW w:w="968"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6</w:t>
            </w:r>
          </w:p>
        </w:tc>
        <w:tc>
          <w:tcPr>
            <w:tcW w:w="968" w:type="dxa"/>
          </w:tcPr>
          <w:p w:rsidR="00A720D6" w:rsidRPr="00740EBC" w:rsidRDefault="00A720D6" w:rsidP="00CD3F31">
            <w:pPr>
              <w:pStyle w:val="Style21"/>
              <w:widowControl/>
              <w:tabs>
                <w:tab w:val="left" w:pos="8230"/>
              </w:tabs>
              <w:spacing w:before="113" w:line="240" w:lineRule="auto"/>
              <w:jc w:val="center"/>
              <w:rPr>
                <w:rStyle w:val="FontStyle48"/>
                <w:rFonts w:ascii="Times New Roman" w:cs="Times New Roman"/>
                <w:sz w:val="24"/>
                <w:szCs w:val="24"/>
              </w:rPr>
            </w:pPr>
            <w:r w:rsidRPr="00740EBC">
              <w:rPr>
                <w:rStyle w:val="FontStyle48"/>
                <w:rFonts w:ascii="Times New Roman" w:cs="Times New Roman"/>
                <w:sz w:val="24"/>
                <w:szCs w:val="24"/>
              </w:rPr>
              <w:t>-</w:t>
            </w:r>
          </w:p>
        </w:tc>
      </w:tr>
    </w:tbl>
    <w:p w:rsidR="00A720D6" w:rsidRPr="00CD3F31" w:rsidRDefault="00A720D6" w:rsidP="0013068B">
      <w:pPr>
        <w:pStyle w:val="Style21"/>
        <w:widowControl/>
        <w:tabs>
          <w:tab w:val="left" w:pos="8230"/>
        </w:tabs>
        <w:spacing w:before="113" w:line="360" w:lineRule="auto"/>
        <w:jc w:val="both"/>
        <w:rPr>
          <w:rStyle w:val="FontStyle48"/>
          <w:rFonts w:ascii="Times New Roman" w:cs="Times New Roman"/>
          <w:b w:val="0"/>
          <w:sz w:val="24"/>
          <w:szCs w:val="24"/>
        </w:rPr>
      </w:pPr>
      <w:r w:rsidRPr="00CD3F31">
        <w:rPr>
          <w:rStyle w:val="FontStyle48"/>
          <w:rFonts w:ascii="Times New Roman" w:cs="Times New Roman"/>
          <w:b w:val="0"/>
          <w:sz w:val="24"/>
          <w:szCs w:val="24"/>
        </w:rPr>
        <w:t>Pedagogų amžiaus vidurkis</w:t>
      </w:r>
      <w:r w:rsidR="00E810D7">
        <w:rPr>
          <w:rStyle w:val="FontStyle48"/>
          <w:rFonts w:ascii="Times New Roman" w:cs="Times New Roman"/>
          <w:b w:val="0"/>
          <w:sz w:val="24"/>
          <w:szCs w:val="24"/>
        </w:rPr>
        <w:t xml:space="preserve"> </w:t>
      </w:r>
      <w:r w:rsidR="00CD3F31">
        <w:t xml:space="preserve">46,3 metai: moterų (75 proc. ) – 45,8 metai, </w:t>
      </w:r>
      <w:r w:rsidRPr="00CD3F31">
        <w:t>vyrų (25 proc.) – 47,5 metai</w:t>
      </w:r>
      <w:r w:rsidR="00E810D7">
        <w:t>.</w:t>
      </w:r>
    </w:p>
    <w:p w:rsidR="00A720D6" w:rsidRPr="00E24546" w:rsidRDefault="00A720D6" w:rsidP="0013068B">
      <w:pPr>
        <w:pStyle w:val="Style3"/>
        <w:widowControl/>
        <w:spacing w:before="94" w:line="360" w:lineRule="auto"/>
        <w:ind w:left="396"/>
        <w:rPr>
          <w:rStyle w:val="FontStyle39"/>
          <w:rFonts w:eastAsia="Arial Unicode MS"/>
          <w:b/>
          <w:sz w:val="24"/>
          <w:szCs w:val="24"/>
        </w:rPr>
      </w:pPr>
      <w:r w:rsidRPr="00E24546">
        <w:rPr>
          <w:rStyle w:val="FontStyle40"/>
          <w:rFonts w:eastAsia="Arial Unicode MS"/>
          <w:b w:val="0"/>
          <w:sz w:val="24"/>
          <w:szCs w:val="24"/>
        </w:rPr>
        <w:t>Išvados:</w:t>
      </w:r>
    </w:p>
    <w:p w:rsidR="00A720D6" w:rsidRPr="00E24546" w:rsidRDefault="00A720D6" w:rsidP="0013068B">
      <w:pPr>
        <w:pStyle w:val="Style3"/>
        <w:widowControl/>
        <w:spacing w:line="360" w:lineRule="auto"/>
        <w:ind w:firstLine="1134"/>
        <w:rPr>
          <w:rStyle w:val="FontStyle40"/>
          <w:rFonts w:eastAsia="Arial Unicode MS"/>
          <w:b w:val="0"/>
          <w:sz w:val="24"/>
          <w:szCs w:val="24"/>
        </w:rPr>
      </w:pPr>
      <w:r w:rsidRPr="00E24546">
        <w:rPr>
          <w:rStyle w:val="FontStyle40"/>
          <w:rFonts w:eastAsia="Arial Unicode MS"/>
          <w:b w:val="0"/>
          <w:sz w:val="24"/>
          <w:szCs w:val="24"/>
        </w:rPr>
        <w:t>1.</w:t>
      </w:r>
      <w:r w:rsidR="00CD3F31" w:rsidRPr="00E24546">
        <w:rPr>
          <w:rStyle w:val="FontStyle40"/>
          <w:rFonts w:eastAsia="Arial Unicode MS"/>
          <w:b w:val="0"/>
          <w:sz w:val="24"/>
          <w:szCs w:val="24"/>
        </w:rPr>
        <w:t xml:space="preserve"> </w:t>
      </w:r>
      <w:r w:rsidRPr="00E24546">
        <w:rPr>
          <w:rStyle w:val="FontStyle40"/>
          <w:rFonts w:eastAsia="Arial Unicode MS"/>
          <w:b w:val="0"/>
          <w:sz w:val="24"/>
          <w:szCs w:val="24"/>
        </w:rPr>
        <w:t>Gimnazijoje dirbantys pedagogai visi turi aukštąjį išsilavinimą ir pedagogo kvalifikaciją (</w:t>
      </w:r>
      <w:r w:rsidR="00A61854" w:rsidRPr="00E24546">
        <w:rPr>
          <w:rStyle w:val="FontStyle40"/>
          <w:rFonts w:eastAsia="Arial Unicode MS"/>
          <w:b w:val="0"/>
          <w:sz w:val="24"/>
          <w:szCs w:val="24"/>
        </w:rPr>
        <w:t>išskyrus dviračių būrelio vadovą, kuris</w:t>
      </w:r>
      <w:r w:rsidRPr="00E24546">
        <w:rPr>
          <w:rStyle w:val="FontStyle40"/>
          <w:rFonts w:eastAsia="Arial Unicode MS"/>
          <w:b w:val="0"/>
          <w:sz w:val="24"/>
          <w:szCs w:val="24"/>
        </w:rPr>
        <w:t xml:space="preserve"> mokosi aukštojoje mokykloje</w:t>
      </w:r>
      <w:r w:rsidR="00A61854" w:rsidRPr="00E24546">
        <w:rPr>
          <w:rStyle w:val="FontStyle40"/>
          <w:rFonts w:eastAsia="Arial Unicode MS"/>
          <w:b w:val="0"/>
          <w:sz w:val="24"/>
          <w:szCs w:val="24"/>
        </w:rPr>
        <w:t>)</w:t>
      </w:r>
      <w:r w:rsidR="00B261A9" w:rsidRPr="00E24546">
        <w:rPr>
          <w:rStyle w:val="FontStyle40"/>
          <w:rFonts w:eastAsia="Arial Unicode MS"/>
          <w:b w:val="0"/>
          <w:sz w:val="24"/>
          <w:szCs w:val="24"/>
        </w:rPr>
        <w:t>.</w:t>
      </w:r>
    </w:p>
    <w:p w:rsidR="00A720D6" w:rsidRPr="00E24546" w:rsidRDefault="00A720D6" w:rsidP="0013068B">
      <w:pPr>
        <w:pStyle w:val="Style3"/>
        <w:widowControl/>
        <w:spacing w:line="360" w:lineRule="auto"/>
        <w:ind w:firstLine="1134"/>
        <w:rPr>
          <w:rStyle w:val="FontStyle40"/>
          <w:rFonts w:eastAsia="Arial Unicode MS"/>
          <w:b w:val="0"/>
          <w:bCs w:val="0"/>
          <w:sz w:val="24"/>
          <w:szCs w:val="24"/>
        </w:rPr>
      </w:pPr>
      <w:r w:rsidRPr="00E24546">
        <w:rPr>
          <w:rStyle w:val="FontStyle40"/>
          <w:rFonts w:eastAsia="Arial Unicode MS"/>
          <w:b w:val="0"/>
          <w:sz w:val="24"/>
          <w:szCs w:val="24"/>
        </w:rPr>
        <w:t>2. Visi pedagogai, išskyrus dviračių būrelio vadovą ir psichologę, yra atestuoti.</w:t>
      </w:r>
    </w:p>
    <w:p w:rsidR="00A720D6" w:rsidRPr="00E24546" w:rsidRDefault="00A720D6" w:rsidP="0013068B">
      <w:pPr>
        <w:pStyle w:val="Style3"/>
        <w:widowControl/>
        <w:spacing w:line="360" w:lineRule="auto"/>
        <w:ind w:firstLine="1134"/>
        <w:rPr>
          <w:rStyle w:val="FontStyle40"/>
          <w:rFonts w:eastAsia="Arial Unicode MS"/>
          <w:b w:val="0"/>
          <w:bCs w:val="0"/>
          <w:sz w:val="24"/>
          <w:szCs w:val="24"/>
        </w:rPr>
      </w:pPr>
      <w:r w:rsidRPr="00E24546">
        <w:rPr>
          <w:rStyle w:val="FontStyle40"/>
          <w:rFonts w:eastAsia="Arial Unicode MS"/>
          <w:b w:val="0"/>
          <w:sz w:val="24"/>
          <w:szCs w:val="24"/>
        </w:rPr>
        <w:t>3. 76 procentų pedagogų pedagoginis darbo stažas yra 15 ir daugiau metų.</w:t>
      </w:r>
    </w:p>
    <w:p w:rsidR="00A720D6" w:rsidRPr="00E24546" w:rsidRDefault="00A720D6" w:rsidP="0013068B">
      <w:pPr>
        <w:pStyle w:val="Style3"/>
        <w:widowControl/>
        <w:spacing w:line="360" w:lineRule="auto"/>
        <w:ind w:firstLine="1134"/>
        <w:rPr>
          <w:rStyle w:val="FontStyle40"/>
          <w:rFonts w:eastAsia="Arial Unicode MS"/>
          <w:b w:val="0"/>
          <w:sz w:val="24"/>
          <w:szCs w:val="24"/>
        </w:rPr>
      </w:pPr>
      <w:r w:rsidRPr="00E24546">
        <w:rPr>
          <w:rStyle w:val="FontStyle40"/>
          <w:b w:val="0"/>
          <w:sz w:val="24"/>
          <w:szCs w:val="24"/>
        </w:rPr>
        <w:t>4. Pedagogų amžiaus vidurkis 46 metai.</w:t>
      </w:r>
    </w:p>
    <w:p w:rsidR="00DF7DF9" w:rsidRPr="00B27AC8" w:rsidRDefault="00B27AC8" w:rsidP="0013068B">
      <w:pPr>
        <w:pStyle w:val="Antrat2"/>
        <w:spacing w:before="120" w:after="120"/>
        <w:rPr>
          <w:caps w:val="0"/>
          <w:sz w:val="24"/>
          <w:szCs w:val="24"/>
        </w:rPr>
      </w:pPr>
      <w:bookmarkStart w:id="161" w:name="_Toc377374584"/>
      <w:bookmarkStart w:id="162" w:name="_Toc377393047"/>
      <w:bookmarkStart w:id="163" w:name="_Toc377475136"/>
      <w:bookmarkStart w:id="164" w:name="_Toc377634649"/>
      <w:r>
        <w:rPr>
          <w:caps w:val="0"/>
          <w:sz w:val="24"/>
          <w:szCs w:val="24"/>
        </w:rPr>
        <w:t xml:space="preserve">4.4. </w:t>
      </w:r>
      <w:r w:rsidR="00A720D6" w:rsidRPr="00B27AC8">
        <w:rPr>
          <w:caps w:val="0"/>
          <w:sz w:val="24"/>
          <w:szCs w:val="24"/>
        </w:rPr>
        <w:t>Planavimo struktūra</w:t>
      </w:r>
      <w:bookmarkEnd w:id="161"/>
      <w:bookmarkEnd w:id="162"/>
      <w:bookmarkEnd w:id="163"/>
      <w:bookmarkEnd w:id="164"/>
    </w:p>
    <w:p w:rsidR="00DF7DF9" w:rsidRPr="000A1691" w:rsidRDefault="00DF7DF9" w:rsidP="00DF7DF9">
      <w:pPr>
        <w:spacing w:after="80"/>
        <w:ind w:firstLine="1134"/>
        <w:jc w:val="both"/>
      </w:pPr>
      <w:r w:rsidRPr="000A1691">
        <w:t>Gimnazijos planavimo sistemą sudaro:</w:t>
      </w:r>
    </w:p>
    <w:p w:rsidR="00DF7DF9" w:rsidRPr="000A1691" w:rsidRDefault="00DF7DF9" w:rsidP="009D1D77">
      <w:pPr>
        <w:numPr>
          <w:ilvl w:val="0"/>
          <w:numId w:val="2"/>
        </w:numPr>
        <w:tabs>
          <w:tab w:val="clear" w:pos="1440"/>
          <w:tab w:val="num" w:pos="993"/>
        </w:tabs>
        <w:spacing w:after="80"/>
        <w:ind w:left="0" w:firstLine="1134"/>
        <w:jc w:val="both"/>
      </w:pPr>
      <w:r w:rsidRPr="000A1691">
        <w:t xml:space="preserve">gimnazijos strateginis planas, </w:t>
      </w:r>
    </w:p>
    <w:p w:rsidR="00DF7DF9" w:rsidRPr="000A1691" w:rsidRDefault="00DF7DF9" w:rsidP="009D1D77">
      <w:pPr>
        <w:numPr>
          <w:ilvl w:val="0"/>
          <w:numId w:val="2"/>
        </w:numPr>
        <w:tabs>
          <w:tab w:val="clear" w:pos="1440"/>
          <w:tab w:val="num" w:pos="993"/>
        </w:tabs>
        <w:spacing w:after="80"/>
        <w:ind w:left="0" w:firstLine="1134"/>
        <w:jc w:val="both"/>
      </w:pPr>
      <w:r w:rsidRPr="000A1691">
        <w:t>gimnazijos ugdymo planas,</w:t>
      </w:r>
    </w:p>
    <w:p w:rsidR="00DF7DF9" w:rsidRDefault="00DF7DF9" w:rsidP="009D1D77">
      <w:pPr>
        <w:numPr>
          <w:ilvl w:val="0"/>
          <w:numId w:val="2"/>
        </w:numPr>
        <w:tabs>
          <w:tab w:val="clear" w:pos="1440"/>
          <w:tab w:val="num" w:pos="993"/>
        </w:tabs>
        <w:spacing w:after="80"/>
        <w:ind w:left="0" w:firstLine="1134"/>
        <w:jc w:val="both"/>
      </w:pPr>
      <w:r w:rsidRPr="000A1691">
        <w:t>metinė</w:t>
      </w:r>
      <w:r>
        <w:t>s</w:t>
      </w:r>
      <w:r w:rsidRPr="000A1691">
        <w:t xml:space="preserve"> veiklos </w:t>
      </w:r>
      <w:r>
        <w:t>planas</w:t>
      </w:r>
      <w:r w:rsidRPr="000A1691">
        <w:t xml:space="preserve">, </w:t>
      </w:r>
    </w:p>
    <w:p w:rsidR="0018798F" w:rsidRPr="000A1691" w:rsidRDefault="0018798F" w:rsidP="0018798F">
      <w:pPr>
        <w:numPr>
          <w:ilvl w:val="0"/>
          <w:numId w:val="2"/>
        </w:numPr>
        <w:tabs>
          <w:tab w:val="clear" w:pos="1440"/>
          <w:tab w:val="num" w:pos="993"/>
        </w:tabs>
        <w:spacing w:after="80"/>
        <w:ind w:left="0" w:firstLine="1134"/>
        <w:jc w:val="both"/>
      </w:pPr>
      <w:r w:rsidRPr="000A1691">
        <w:t>mėnesiniai veiklos planai,</w:t>
      </w:r>
    </w:p>
    <w:p w:rsidR="00DF7DF9" w:rsidRPr="000A1691" w:rsidRDefault="00DF7DF9" w:rsidP="009D1D77">
      <w:pPr>
        <w:numPr>
          <w:ilvl w:val="0"/>
          <w:numId w:val="2"/>
        </w:numPr>
        <w:tabs>
          <w:tab w:val="clear" w:pos="1440"/>
          <w:tab w:val="num" w:pos="993"/>
        </w:tabs>
        <w:spacing w:after="80"/>
        <w:ind w:left="0" w:firstLine="1134"/>
        <w:jc w:val="both"/>
      </w:pPr>
      <w:r w:rsidRPr="000A1691">
        <w:t xml:space="preserve">dalykų </w:t>
      </w:r>
      <w:r>
        <w:t>ilgalaikiai</w:t>
      </w:r>
      <w:r w:rsidRPr="000A1691">
        <w:t xml:space="preserve"> planai ir programos,</w:t>
      </w:r>
    </w:p>
    <w:p w:rsidR="00DF7DF9" w:rsidRPr="000A1691" w:rsidRDefault="00DF7DF9" w:rsidP="009D1D77">
      <w:pPr>
        <w:numPr>
          <w:ilvl w:val="0"/>
          <w:numId w:val="2"/>
        </w:numPr>
        <w:tabs>
          <w:tab w:val="clear" w:pos="1440"/>
          <w:tab w:val="num" w:pos="993"/>
        </w:tabs>
        <w:spacing w:after="80"/>
        <w:ind w:left="0" w:firstLine="1134"/>
        <w:jc w:val="both"/>
      </w:pPr>
      <w:r w:rsidRPr="000A1691">
        <w:t>savivaldos institucijų planai,</w:t>
      </w:r>
    </w:p>
    <w:p w:rsidR="00DF7DF9" w:rsidRPr="000A1691" w:rsidRDefault="00DF7DF9" w:rsidP="009D1D77">
      <w:pPr>
        <w:numPr>
          <w:ilvl w:val="0"/>
          <w:numId w:val="2"/>
        </w:numPr>
        <w:tabs>
          <w:tab w:val="clear" w:pos="1440"/>
          <w:tab w:val="num" w:pos="993"/>
        </w:tabs>
        <w:spacing w:after="80"/>
        <w:ind w:left="0" w:firstLine="1134"/>
        <w:jc w:val="both"/>
      </w:pPr>
      <w:r w:rsidRPr="000A1691">
        <w:t>metodinių grupių planai,</w:t>
      </w:r>
    </w:p>
    <w:p w:rsidR="00DF7DF9" w:rsidRPr="000A1691" w:rsidRDefault="00DF7DF9" w:rsidP="009D1D77">
      <w:pPr>
        <w:numPr>
          <w:ilvl w:val="0"/>
          <w:numId w:val="2"/>
        </w:numPr>
        <w:tabs>
          <w:tab w:val="clear" w:pos="1440"/>
          <w:tab w:val="num" w:pos="993"/>
        </w:tabs>
        <w:spacing w:after="80"/>
        <w:ind w:left="0" w:firstLine="1134"/>
        <w:jc w:val="both"/>
      </w:pPr>
      <w:r w:rsidRPr="000A1691">
        <w:t xml:space="preserve">klasių </w:t>
      </w:r>
      <w:r>
        <w:t>vadovų</w:t>
      </w:r>
      <w:r w:rsidRPr="000A1691">
        <w:t xml:space="preserve"> planai, </w:t>
      </w:r>
    </w:p>
    <w:p w:rsidR="00DF7DF9" w:rsidRPr="000A1691" w:rsidRDefault="00DF7DF9" w:rsidP="009D1D77">
      <w:pPr>
        <w:numPr>
          <w:ilvl w:val="0"/>
          <w:numId w:val="2"/>
        </w:numPr>
        <w:tabs>
          <w:tab w:val="clear" w:pos="1440"/>
          <w:tab w:val="num" w:pos="993"/>
        </w:tabs>
        <w:spacing w:after="80"/>
        <w:ind w:left="0" w:firstLine="1134"/>
        <w:jc w:val="both"/>
      </w:pPr>
      <w:r w:rsidRPr="000A1691">
        <w:t xml:space="preserve">bibliotekos </w:t>
      </w:r>
      <w:r>
        <w:t>–</w:t>
      </w:r>
      <w:r w:rsidR="0018798F">
        <w:t xml:space="preserve"> informacijos centro planas.</w:t>
      </w:r>
    </w:p>
    <w:p w:rsidR="00DF7DF9" w:rsidRPr="00B27AC8" w:rsidRDefault="00B27AC8" w:rsidP="00A45FB0">
      <w:pPr>
        <w:pStyle w:val="Antrat2"/>
        <w:spacing w:before="120" w:after="120"/>
        <w:rPr>
          <w:caps w:val="0"/>
          <w:sz w:val="24"/>
          <w:szCs w:val="24"/>
        </w:rPr>
      </w:pPr>
      <w:bookmarkStart w:id="165" w:name="_Toc377374585"/>
      <w:bookmarkStart w:id="166" w:name="_Toc377393048"/>
      <w:bookmarkStart w:id="167" w:name="_Toc377475137"/>
      <w:bookmarkStart w:id="168" w:name="_Toc377634650"/>
      <w:r>
        <w:rPr>
          <w:bCs/>
          <w:caps w:val="0"/>
          <w:sz w:val="24"/>
          <w:szCs w:val="24"/>
        </w:rPr>
        <w:t xml:space="preserve">4.5. </w:t>
      </w:r>
      <w:r w:rsidR="00A720D6" w:rsidRPr="00B27AC8">
        <w:rPr>
          <w:bCs/>
          <w:caps w:val="0"/>
          <w:sz w:val="24"/>
          <w:szCs w:val="24"/>
        </w:rPr>
        <w:t>Finansiniai ištekliai</w:t>
      </w:r>
      <w:bookmarkEnd w:id="165"/>
      <w:bookmarkEnd w:id="166"/>
      <w:bookmarkEnd w:id="167"/>
      <w:bookmarkEnd w:id="168"/>
    </w:p>
    <w:p w:rsidR="00DF7DF9" w:rsidRPr="000A1691" w:rsidRDefault="00DF7DF9" w:rsidP="00DF7DF9">
      <w:pPr>
        <w:spacing w:line="360" w:lineRule="auto"/>
        <w:ind w:firstLine="1134"/>
        <w:jc w:val="both"/>
      </w:pPr>
      <w:r w:rsidRPr="000A1691">
        <w:t xml:space="preserve">Pagrindiniai </w:t>
      </w:r>
      <w:r>
        <w:t>gimnazijos</w:t>
      </w:r>
      <w:r w:rsidRPr="000A1691">
        <w:t xml:space="preserve"> lėšų šaltiniai: mokinio krepšelis (MK) ir savivaldybės biudžeto asignavimai. </w:t>
      </w:r>
    </w:p>
    <w:p w:rsidR="00DF7DF9" w:rsidRPr="000A1691" w:rsidRDefault="00DF7DF9" w:rsidP="00DF7DF9">
      <w:pPr>
        <w:spacing w:line="360" w:lineRule="auto"/>
        <w:ind w:firstLine="1134"/>
        <w:jc w:val="both"/>
      </w:pPr>
      <w:r w:rsidRPr="000A1691">
        <w:t>Mokinio krepšelio lėšų pakanka mokytojų atlyginimams, socialinio draudimo įmokoms, kvalifikacijai kelti</w:t>
      </w:r>
      <w:r>
        <w:t xml:space="preserve">. </w:t>
      </w:r>
      <w:r w:rsidRPr="000A1691">
        <w:t xml:space="preserve">Mokymo priemonėms </w:t>
      </w:r>
      <w:r>
        <w:t xml:space="preserve">įsigyti </w:t>
      </w:r>
      <w:r w:rsidRPr="000A1691">
        <w:t xml:space="preserve">lėšų dar nepakanka. Mokytojams sudarytos </w:t>
      </w:r>
      <w:r>
        <w:t>sąlygos</w:t>
      </w:r>
      <w:r w:rsidRPr="000A1691">
        <w:t xml:space="preserve"> kelti </w:t>
      </w:r>
      <w:r>
        <w:t>kvalifikaciją</w:t>
      </w:r>
      <w:r w:rsidRPr="000A1691">
        <w:t>.</w:t>
      </w:r>
    </w:p>
    <w:p w:rsidR="00DF7DF9" w:rsidRPr="000A1691" w:rsidRDefault="00DF7DF9" w:rsidP="00DF7DF9">
      <w:pPr>
        <w:spacing w:line="360" w:lineRule="auto"/>
        <w:ind w:firstLine="1134"/>
        <w:jc w:val="both"/>
      </w:pPr>
      <w:r w:rsidRPr="000A1691">
        <w:t xml:space="preserve">Savivaldybės suformuotas aplinkos lėšų biudžetas netenkina </w:t>
      </w:r>
      <w:r w:rsidR="003B50CF">
        <w:t xml:space="preserve">gimnazijos </w:t>
      </w:r>
      <w:r w:rsidRPr="000A1691">
        <w:t xml:space="preserve">poreikių. Iš skiriamų asignavimų </w:t>
      </w:r>
      <w:r w:rsidR="003B50CF">
        <w:t xml:space="preserve">gimnazijos </w:t>
      </w:r>
      <w:r w:rsidRPr="000A1691">
        <w:t xml:space="preserve">aplinkai finansuoti užtenka tik būtiniausioms reikmėms. Išimtinais atvejais savivaldybė skiria papildomai lėšų būtinoms išlaidoms. </w:t>
      </w:r>
    </w:p>
    <w:p w:rsidR="00DF7DF9" w:rsidRPr="000A1691" w:rsidRDefault="00DF7DF9" w:rsidP="00DF7DF9">
      <w:pPr>
        <w:spacing w:line="360" w:lineRule="auto"/>
        <w:ind w:firstLine="1134"/>
        <w:jc w:val="both"/>
      </w:pPr>
      <w:r w:rsidRPr="000A1691">
        <w:t>Gimnazija sukauptas nebiudžetines lėšas už teikiamas paslaugas naudoja savo nuožiūra.</w:t>
      </w:r>
    </w:p>
    <w:p w:rsidR="00DF7DF9" w:rsidRDefault="00DF7DF9" w:rsidP="00DF7DF9">
      <w:pPr>
        <w:spacing w:line="360" w:lineRule="auto"/>
        <w:ind w:firstLine="1134"/>
        <w:jc w:val="both"/>
      </w:pPr>
      <w:r w:rsidRPr="000A1691">
        <w:lastRenderedPageBreak/>
        <w:t>Veikia Gimnazijos rėmimo fondas, kuris organizuoja lėšų rinkimą ir skiria jas gimnazijos būtinoms reikmėms.</w:t>
      </w:r>
    </w:p>
    <w:p w:rsidR="00121DD8" w:rsidRPr="000A1691" w:rsidRDefault="00121DD8" w:rsidP="00DF7DF9">
      <w:pPr>
        <w:spacing w:line="360" w:lineRule="auto"/>
        <w:ind w:firstLine="1134"/>
        <w:jc w:val="both"/>
      </w:pPr>
      <w:r>
        <w:t>Gimnazija kasmet gauna paramą iš fizinių asmenų (gyventojų pajamų mokesčio 2 proc.).</w:t>
      </w:r>
    </w:p>
    <w:p w:rsidR="00DF7DF9" w:rsidRPr="000A1691" w:rsidRDefault="00DF7DF9" w:rsidP="00DF7DF9">
      <w:pPr>
        <w:spacing w:line="360" w:lineRule="auto"/>
        <w:ind w:firstLine="1134"/>
        <w:jc w:val="both"/>
      </w:pPr>
      <w:r w:rsidRPr="000A1691">
        <w:t xml:space="preserve">Papildomai lėšų ir įrangos gimnazija gauna dalyvaudama įvairiuose projektų konkursuose. </w:t>
      </w:r>
    </w:p>
    <w:p w:rsidR="00A720D6" w:rsidRPr="0009753D" w:rsidRDefault="00B27AC8" w:rsidP="00A45FB0">
      <w:pPr>
        <w:pStyle w:val="Antrat2"/>
        <w:rPr>
          <w:rStyle w:val="FontStyle39"/>
          <w:rFonts w:eastAsia="Arial Unicode MS"/>
          <w:b w:val="0"/>
          <w:bCs/>
          <w:sz w:val="24"/>
          <w:szCs w:val="24"/>
        </w:rPr>
      </w:pPr>
      <w:bookmarkStart w:id="169" w:name="_Toc377374586"/>
      <w:bookmarkStart w:id="170" w:name="_Toc377393049"/>
      <w:bookmarkStart w:id="171" w:name="_Toc377475138"/>
      <w:bookmarkStart w:id="172" w:name="_Toc377634651"/>
      <w:r>
        <w:rPr>
          <w:caps w:val="0"/>
          <w:sz w:val="24"/>
          <w:szCs w:val="24"/>
        </w:rPr>
        <w:t xml:space="preserve">4.6. </w:t>
      </w:r>
      <w:r w:rsidR="00A720D6" w:rsidRPr="00B27AC8">
        <w:rPr>
          <w:caps w:val="0"/>
          <w:sz w:val="24"/>
          <w:szCs w:val="24"/>
        </w:rPr>
        <w:t>Vidaus audito sistema</w:t>
      </w:r>
      <w:bookmarkEnd w:id="169"/>
      <w:bookmarkEnd w:id="170"/>
      <w:bookmarkEnd w:id="171"/>
      <w:bookmarkEnd w:id="172"/>
    </w:p>
    <w:tbl>
      <w:tblPr>
        <w:tblW w:w="9180" w:type="dxa"/>
        <w:tblInd w:w="93" w:type="dxa"/>
        <w:tblLook w:val="04A0" w:firstRow="1" w:lastRow="0" w:firstColumn="1" w:lastColumn="0" w:noHBand="0" w:noVBand="1"/>
      </w:tblPr>
      <w:tblGrid>
        <w:gridCol w:w="3134"/>
        <w:gridCol w:w="3260"/>
        <w:gridCol w:w="2786"/>
      </w:tblGrid>
      <w:tr w:rsidR="00065316" w:rsidRPr="007845ED" w:rsidTr="00A45FB0">
        <w:trPr>
          <w:trHeight w:val="525"/>
        </w:trPr>
        <w:tc>
          <w:tcPr>
            <w:tcW w:w="3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5316" w:rsidRPr="00A45FB0" w:rsidRDefault="00065316" w:rsidP="00A45FB0">
            <w:pPr>
              <w:jc w:val="center"/>
              <w:rPr>
                <w:b/>
                <w:color w:val="000000"/>
                <w:sz w:val="22"/>
                <w:szCs w:val="22"/>
              </w:rPr>
            </w:pPr>
            <w:r w:rsidRPr="00A45FB0">
              <w:rPr>
                <w:b/>
                <w:color w:val="000000"/>
                <w:sz w:val="22"/>
                <w:szCs w:val="22"/>
              </w:rPr>
              <w:t>Kriterijus</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rsidR="00065316" w:rsidRPr="00A45FB0" w:rsidRDefault="00065316" w:rsidP="00A45FB0">
            <w:pPr>
              <w:jc w:val="center"/>
              <w:rPr>
                <w:b/>
                <w:color w:val="000000"/>
                <w:sz w:val="22"/>
                <w:szCs w:val="22"/>
              </w:rPr>
            </w:pPr>
            <w:r w:rsidRPr="00A45FB0">
              <w:rPr>
                <w:b/>
                <w:color w:val="000000"/>
                <w:sz w:val="22"/>
                <w:szCs w:val="22"/>
              </w:rPr>
              <w:t>Stipriosios pusės</w:t>
            </w:r>
          </w:p>
        </w:tc>
        <w:tc>
          <w:tcPr>
            <w:tcW w:w="2786" w:type="dxa"/>
            <w:tcBorders>
              <w:top w:val="single" w:sz="8" w:space="0" w:color="auto"/>
              <w:left w:val="nil"/>
              <w:bottom w:val="single" w:sz="8" w:space="0" w:color="auto"/>
              <w:right w:val="single" w:sz="8" w:space="0" w:color="auto"/>
            </w:tcBorders>
            <w:shd w:val="clear" w:color="auto" w:fill="auto"/>
            <w:vAlign w:val="center"/>
            <w:hideMark/>
          </w:tcPr>
          <w:p w:rsidR="00065316" w:rsidRPr="00A45FB0" w:rsidRDefault="00065316" w:rsidP="00A45FB0">
            <w:pPr>
              <w:jc w:val="center"/>
              <w:rPr>
                <w:b/>
                <w:color w:val="000000"/>
                <w:sz w:val="22"/>
                <w:szCs w:val="22"/>
              </w:rPr>
            </w:pPr>
            <w:r w:rsidRPr="00A45FB0">
              <w:rPr>
                <w:b/>
                <w:color w:val="000000"/>
                <w:sz w:val="22"/>
                <w:szCs w:val="22"/>
              </w:rPr>
              <w:t>Silpnosios pusės</w:t>
            </w:r>
          </w:p>
        </w:tc>
      </w:tr>
      <w:tr w:rsidR="00065316" w:rsidRPr="007845ED" w:rsidTr="008F63D0">
        <w:trPr>
          <w:trHeight w:val="84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ETOSAS</w:t>
            </w:r>
          </w:p>
        </w:tc>
        <w:tc>
          <w:tcPr>
            <w:tcW w:w="3260" w:type="dxa"/>
            <w:vMerge w:val="restart"/>
            <w:tcBorders>
              <w:top w:val="nil"/>
              <w:left w:val="single" w:sz="8" w:space="0" w:color="auto"/>
              <w:bottom w:val="single" w:sz="8" w:space="0" w:color="000000"/>
              <w:right w:val="single" w:sz="8" w:space="0" w:color="auto"/>
            </w:tcBorders>
            <w:shd w:val="clear" w:color="auto" w:fill="auto"/>
            <w:hideMark/>
          </w:tcPr>
          <w:p w:rsidR="00065316" w:rsidRDefault="00065316" w:rsidP="008F63D0">
            <w:pPr>
              <w:rPr>
                <w:color w:val="000000"/>
              </w:rPr>
            </w:pPr>
            <w:r>
              <w:rPr>
                <w:color w:val="000000"/>
              </w:rPr>
              <w:t>1.1.2. Gimnazijos bendruomenė kuria ir puoselė</w:t>
            </w:r>
            <w:r w:rsidR="00F20B3C">
              <w:rPr>
                <w:color w:val="000000"/>
              </w:rPr>
              <w:t>ja savitą kultūrą ir tradicijas.</w:t>
            </w:r>
          </w:p>
          <w:p w:rsidR="00065316" w:rsidRDefault="00065316" w:rsidP="008F63D0">
            <w:pPr>
              <w:rPr>
                <w:color w:val="000000"/>
              </w:rPr>
            </w:pPr>
            <w:r>
              <w:rPr>
                <w:color w:val="000000"/>
              </w:rPr>
              <w:t>1.4.3. Teigiamas ir pagarbus visuomenės požiūris į gimnaziją.</w:t>
            </w:r>
          </w:p>
          <w:p w:rsidR="00065316" w:rsidRDefault="00065316" w:rsidP="009D1D77">
            <w:pPr>
              <w:numPr>
                <w:ilvl w:val="2"/>
                <w:numId w:val="5"/>
              </w:numPr>
              <w:ind w:left="34" w:firstLine="0"/>
              <w:rPr>
                <w:color w:val="000000"/>
              </w:rPr>
            </w:pPr>
            <w:r>
              <w:rPr>
                <w:color w:val="000000"/>
              </w:rPr>
              <w:t>Įvairūs ir tikslingi ry</w:t>
            </w:r>
            <w:r w:rsidR="00727830">
              <w:rPr>
                <w:color w:val="000000"/>
              </w:rPr>
              <w:t>šiai su kitomis institucijomis.</w:t>
            </w:r>
          </w:p>
          <w:p w:rsidR="00065316" w:rsidRPr="007845ED" w:rsidRDefault="00065316" w:rsidP="008F63D0">
            <w:pPr>
              <w:ind w:left="389"/>
              <w:rPr>
                <w:color w:val="000000"/>
              </w:rPr>
            </w:pPr>
          </w:p>
        </w:tc>
        <w:tc>
          <w:tcPr>
            <w:tcW w:w="2786" w:type="dxa"/>
            <w:vMerge w:val="restart"/>
            <w:tcBorders>
              <w:top w:val="nil"/>
              <w:left w:val="single" w:sz="8" w:space="0" w:color="auto"/>
              <w:bottom w:val="single" w:sz="8" w:space="0" w:color="000000"/>
              <w:right w:val="single" w:sz="8" w:space="0" w:color="auto"/>
            </w:tcBorders>
            <w:shd w:val="clear" w:color="auto" w:fill="auto"/>
            <w:hideMark/>
          </w:tcPr>
          <w:p w:rsidR="00065316" w:rsidRDefault="00065316" w:rsidP="008F63D0">
            <w:pPr>
              <w:rPr>
                <w:color w:val="000000"/>
              </w:rPr>
            </w:pPr>
            <w:r>
              <w:rPr>
                <w:color w:val="000000"/>
              </w:rPr>
              <w:t>1.3.3. Aplinkos jaukumas.</w:t>
            </w:r>
          </w:p>
          <w:p w:rsidR="00065316" w:rsidRDefault="00065316" w:rsidP="009D1D77">
            <w:pPr>
              <w:numPr>
                <w:ilvl w:val="2"/>
                <w:numId w:val="6"/>
              </w:numPr>
              <w:ind w:left="34" w:hanging="34"/>
              <w:rPr>
                <w:color w:val="000000"/>
              </w:rPr>
            </w:pPr>
            <w:r>
              <w:rPr>
                <w:color w:val="000000"/>
              </w:rPr>
              <w:t>Stiprintini mokinių kasdienio kultūringo bendravimo įgūdžiai, tobulintinas elgesys konkrečioje aplinkoje (šiukšlinimas, tyč</w:t>
            </w:r>
            <w:r w:rsidR="00F20B3C">
              <w:rPr>
                <w:color w:val="000000"/>
              </w:rPr>
              <w:t>inis turto gadinimas, patyčios).</w:t>
            </w:r>
          </w:p>
          <w:p w:rsidR="00D33B93" w:rsidRPr="007845ED" w:rsidRDefault="00065316" w:rsidP="00E24546">
            <w:pPr>
              <w:ind w:left="34"/>
              <w:rPr>
                <w:color w:val="000000"/>
              </w:rPr>
            </w:pPr>
            <w:r>
              <w:rPr>
                <w:color w:val="000000"/>
              </w:rPr>
              <w:t xml:space="preserve">1.3.1. </w:t>
            </w:r>
            <w:r w:rsidR="00F20B3C">
              <w:rPr>
                <w:color w:val="000000"/>
              </w:rPr>
              <w:t>S</w:t>
            </w:r>
            <w:r>
              <w:rPr>
                <w:color w:val="000000"/>
              </w:rPr>
              <w:t>tiprinti</w:t>
            </w:r>
            <w:r w:rsidR="00F20B3C">
              <w:rPr>
                <w:color w:val="000000"/>
              </w:rPr>
              <w:t>ni</w:t>
            </w:r>
            <w:r>
              <w:rPr>
                <w:color w:val="000000"/>
              </w:rPr>
              <w:t xml:space="preserve"> ir tobulinti</w:t>
            </w:r>
            <w:r w:rsidR="00F20B3C">
              <w:rPr>
                <w:color w:val="000000"/>
              </w:rPr>
              <w:t>ni</w:t>
            </w:r>
            <w:r>
              <w:rPr>
                <w:color w:val="000000"/>
              </w:rPr>
              <w:t xml:space="preserve"> tvarką ir drausmę palaikan</w:t>
            </w:r>
            <w:r w:rsidR="00F20B3C">
              <w:rPr>
                <w:color w:val="000000"/>
              </w:rPr>
              <w:t>tys</w:t>
            </w:r>
            <w:r>
              <w:rPr>
                <w:color w:val="000000"/>
              </w:rPr>
              <w:t xml:space="preserve"> reikalavim</w:t>
            </w:r>
            <w:r w:rsidR="00F20B3C">
              <w:rPr>
                <w:color w:val="000000"/>
              </w:rPr>
              <w:t>ai</w:t>
            </w:r>
            <w:r>
              <w:rPr>
                <w:color w:val="000000"/>
              </w:rPr>
              <w:t xml:space="preserve"> siekiant jų aiškumo ir apibrėžtumo (pakoreguoti </w:t>
            </w:r>
            <w:r w:rsidR="00F20B3C">
              <w:rPr>
                <w:color w:val="000000"/>
              </w:rPr>
              <w:t xml:space="preserve">darbo </w:t>
            </w:r>
            <w:r>
              <w:rPr>
                <w:color w:val="000000"/>
              </w:rPr>
              <w:t>tvarkos taisykles)</w:t>
            </w:r>
            <w:r w:rsidR="00F20B3C">
              <w:rPr>
                <w:color w:val="000000"/>
              </w:rPr>
              <w:t>.</w:t>
            </w:r>
          </w:p>
        </w:tc>
      </w:tr>
      <w:tr w:rsidR="00065316" w:rsidRPr="007845ED" w:rsidTr="008F63D0">
        <w:trPr>
          <w:trHeight w:val="63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1. Mokyklos vertybės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2. Mokyklos įvaizdis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single" w:sz="8" w:space="0" w:color="auto"/>
              <w:right w:val="single" w:sz="8" w:space="0" w:color="auto"/>
            </w:tcBorders>
            <w:shd w:val="clear" w:color="auto" w:fill="auto"/>
            <w:vAlign w:val="center"/>
            <w:hideMark/>
          </w:tcPr>
          <w:p w:rsidR="00065316" w:rsidRDefault="00727830" w:rsidP="00727830">
            <w:pPr>
              <w:rPr>
                <w:color w:val="000000"/>
                <w:sz w:val="20"/>
              </w:rPr>
            </w:pPr>
            <w:r>
              <w:rPr>
                <w:color w:val="000000"/>
                <w:sz w:val="20"/>
              </w:rPr>
              <w:t>3.</w:t>
            </w:r>
            <w:r w:rsidR="00065316" w:rsidRPr="007845ED">
              <w:rPr>
                <w:color w:val="000000"/>
                <w:sz w:val="20"/>
              </w:rPr>
              <w:t>Mokyklos vidaus ir išorės ryšiai</w:t>
            </w:r>
          </w:p>
          <w:p w:rsidR="00065316" w:rsidRPr="007845ED" w:rsidRDefault="00065316" w:rsidP="008F63D0">
            <w:pPr>
              <w:rPr>
                <w:color w:val="000000"/>
                <w:sz w:val="20"/>
              </w:rPr>
            </w:pP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VAIKO</w:t>
            </w:r>
            <w:r>
              <w:rPr>
                <w:color w:val="000000"/>
                <w:sz w:val="20"/>
              </w:rPr>
              <w:t>/MOKINIO</w:t>
            </w:r>
            <w:r w:rsidRPr="007845ED">
              <w:rPr>
                <w:color w:val="000000"/>
                <w:sz w:val="20"/>
              </w:rPr>
              <w:t xml:space="preserve"> UGDYMAS IR UGDYMASIS</w:t>
            </w:r>
          </w:p>
        </w:tc>
        <w:tc>
          <w:tcPr>
            <w:tcW w:w="3260" w:type="dxa"/>
            <w:vMerge w:val="restart"/>
            <w:tcBorders>
              <w:top w:val="nil"/>
              <w:left w:val="single" w:sz="8" w:space="0" w:color="auto"/>
              <w:bottom w:val="single" w:sz="8" w:space="0" w:color="000000"/>
              <w:right w:val="single" w:sz="8" w:space="0" w:color="auto"/>
            </w:tcBorders>
            <w:shd w:val="clear" w:color="auto" w:fill="auto"/>
            <w:hideMark/>
          </w:tcPr>
          <w:p w:rsidR="00065316" w:rsidRDefault="00065316" w:rsidP="008F63D0">
            <w:pPr>
              <w:rPr>
                <w:color w:val="000000"/>
              </w:rPr>
            </w:pPr>
            <w:r>
              <w:rPr>
                <w:color w:val="000000"/>
              </w:rPr>
              <w:t>2.1.2 Ugdymo planai ir jų įgyvendinimas tenkina mokinių poreikius.</w:t>
            </w:r>
          </w:p>
          <w:p w:rsidR="00065316" w:rsidRDefault="00065316" w:rsidP="008F63D0">
            <w:pPr>
              <w:rPr>
                <w:color w:val="000000"/>
              </w:rPr>
            </w:pPr>
            <w:r>
              <w:rPr>
                <w:color w:val="000000"/>
              </w:rPr>
              <w:t>2.2.1. Mokytojo veiklos planavimas.</w:t>
            </w:r>
          </w:p>
          <w:p w:rsidR="00065316" w:rsidRDefault="00065316" w:rsidP="008F63D0">
            <w:pPr>
              <w:rPr>
                <w:color w:val="000000"/>
              </w:rPr>
            </w:pPr>
            <w:r>
              <w:rPr>
                <w:color w:val="000000"/>
              </w:rPr>
              <w:t>2.2.2. Pamokos struktūros kokybė</w:t>
            </w:r>
            <w:r w:rsidR="00D33B93">
              <w:rPr>
                <w:color w:val="000000"/>
              </w:rPr>
              <w:t>.</w:t>
            </w:r>
          </w:p>
          <w:p w:rsidR="00065316" w:rsidRDefault="00065316" w:rsidP="008F63D0">
            <w:pPr>
              <w:rPr>
                <w:color w:val="000000"/>
              </w:rPr>
            </w:pPr>
            <w:r>
              <w:rPr>
                <w:color w:val="000000"/>
              </w:rPr>
              <w:t>2.1.3. Mokytojų ir bibliotekos veiklų darnus planavimas ir įgyvendinimas</w:t>
            </w:r>
            <w:r w:rsidR="00D33B93">
              <w:rPr>
                <w:color w:val="000000"/>
              </w:rPr>
              <w:t>.</w:t>
            </w:r>
          </w:p>
          <w:p w:rsidR="00065316" w:rsidRDefault="00065316" w:rsidP="008F63D0">
            <w:pPr>
              <w:rPr>
                <w:color w:val="000000"/>
              </w:rPr>
            </w:pPr>
            <w:r>
              <w:rPr>
                <w:color w:val="000000"/>
              </w:rPr>
              <w:t>2.1.5. Neformaliojo švietimo veikla sudaro sąlygas mokinių pasiekimams ugdytis.</w:t>
            </w:r>
          </w:p>
          <w:p w:rsidR="00065316" w:rsidRPr="007845ED" w:rsidRDefault="00065316" w:rsidP="008F63D0">
            <w:pPr>
              <w:rPr>
                <w:color w:val="000000"/>
              </w:rPr>
            </w:pPr>
            <w:r>
              <w:rPr>
                <w:color w:val="000000"/>
              </w:rPr>
              <w:t>2.4.1. Mokinių aktyvumas pamokose ir atsakomybė už savo mokymąsi.</w:t>
            </w:r>
          </w:p>
        </w:tc>
        <w:tc>
          <w:tcPr>
            <w:tcW w:w="2786" w:type="dxa"/>
            <w:vMerge w:val="restart"/>
            <w:tcBorders>
              <w:top w:val="nil"/>
              <w:left w:val="single" w:sz="8" w:space="0" w:color="auto"/>
              <w:bottom w:val="single" w:sz="8" w:space="0" w:color="000000"/>
              <w:right w:val="single" w:sz="8" w:space="0" w:color="auto"/>
            </w:tcBorders>
            <w:shd w:val="clear" w:color="auto" w:fill="auto"/>
            <w:hideMark/>
          </w:tcPr>
          <w:p w:rsidR="00065316" w:rsidRDefault="00065316" w:rsidP="008F63D0">
            <w:pPr>
              <w:rPr>
                <w:color w:val="000000"/>
              </w:rPr>
            </w:pPr>
            <w:r>
              <w:rPr>
                <w:color w:val="000000"/>
              </w:rPr>
              <w:t>2.3.1. Ugdomosios veiklos formų tinkamumas (tradiciniai metodai ne visada patrauklūs, ne visada sudomina, nauja medžiaga pristatoma ne itin patraukliais būdais) mokymosi motyvacijai ir mokinių aktyvumui palaikyti</w:t>
            </w:r>
            <w:r w:rsidR="00D33B93">
              <w:rPr>
                <w:color w:val="000000"/>
              </w:rPr>
              <w:t>.</w:t>
            </w:r>
          </w:p>
          <w:p w:rsidR="00065316" w:rsidRDefault="00065316" w:rsidP="008F63D0">
            <w:pPr>
              <w:rPr>
                <w:color w:val="000000"/>
              </w:rPr>
            </w:pPr>
            <w:r>
              <w:rPr>
                <w:color w:val="000000"/>
              </w:rPr>
              <w:t>4.5.1. Mokytojų ir tėvų bendradarbiavimas padedant vaikui mokytis: operatyvus  informacijos pasikeitimas, tėvams pateikiamos informacijos konkretumas elektroniniame dienyne.</w:t>
            </w:r>
          </w:p>
          <w:p w:rsidR="00065316" w:rsidRDefault="00065316" w:rsidP="008F63D0">
            <w:pPr>
              <w:rPr>
                <w:color w:val="000000"/>
              </w:rPr>
            </w:pPr>
            <w:r>
              <w:rPr>
                <w:color w:val="000000"/>
              </w:rPr>
              <w:t xml:space="preserve">2.5.2 </w:t>
            </w:r>
            <w:r w:rsidR="00D33B93">
              <w:rPr>
                <w:color w:val="000000"/>
              </w:rPr>
              <w:t>M</w:t>
            </w:r>
            <w:r>
              <w:rPr>
                <w:color w:val="000000"/>
              </w:rPr>
              <w:t>okymosi veiklos diferencijavimas: namų darbų,  ugdant specialiųjų poreikių mokinius.</w:t>
            </w:r>
          </w:p>
          <w:p w:rsidR="00065316" w:rsidRDefault="00065316" w:rsidP="008F63D0">
            <w:pPr>
              <w:rPr>
                <w:color w:val="000000"/>
              </w:rPr>
            </w:pPr>
            <w:r>
              <w:rPr>
                <w:color w:val="000000"/>
              </w:rPr>
              <w:t>2.3.5. Namų darbų apimtys.</w:t>
            </w:r>
          </w:p>
          <w:p w:rsidR="00065316" w:rsidRDefault="00065316" w:rsidP="008F63D0">
            <w:pPr>
              <w:rPr>
                <w:color w:val="000000"/>
              </w:rPr>
            </w:pPr>
            <w:r>
              <w:rPr>
                <w:color w:val="000000"/>
              </w:rPr>
              <w:t xml:space="preserve">2.3.2. Savo krašto, </w:t>
            </w:r>
            <w:r>
              <w:rPr>
                <w:color w:val="000000"/>
              </w:rPr>
              <w:lastRenderedPageBreak/>
              <w:t>aplinkos pažinimas ir šių žin</w:t>
            </w:r>
            <w:r w:rsidR="00D33B93">
              <w:rPr>
                <w:color w:val="000000"/>
              </w:rPr>
              <w:t>ių integravimas į ugdymo turinį.</w:t>
            </w:r>
          </w:p>
          <w:p w:rsidR="00065316" w:rsidRPr="007845ED" w:rsidRDefault="00065316" w:rsidP="008F63D0">
            <w:pPr>
              <w:rPr>
                <w:color w:val="000000"/>
              </w:rPr>
            </w:pPr>
            <w:r>
              <w:rPr>
                <w:color w:val="000000"/>
              </w:rPr>
              <w:t>4.5.2. Tobulinti bendravimą su socialinės rizikos šeimomis socialinės pagalbos teikimo klausimais; šviesti tėvus žalingų įpročių, nusikalstamumo prevencijos, vaikų apsaugos nuo smurto ir patyčių klausimais.</w:t>
            </w: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1. Ugdymo turinys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2. Ugdymo(si) turinio ir procedūrų</w:t>
            </w:r>
            <w:r>
              <w:rPr>
                <w:color w:val="000000"/>
                <w:sz w:val="20"/>
              </w:rPr>
              <w:t xml:space="preserve">  </w:t>
            </w:r>
            <w:r w:rsidRPr="007845ED">
              <w:rPr>
                <w:color w:val="000000"/>
                <w:sz w:val="20"/>
              </w:rPr>
              <w:t>planavimas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3. Ugdymo(si) proceso kokybė</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 xml:space="preserve">4. Šeimos ir mokyklos </w:t>
            </w:r>
            <w:r>
              <w:rPr>
                <w:color w:val="000000"/>
                <w:sz w:val="20"/>
              </w:rPr>
              <w:t xml:space="preserve"> </w:t>
            </w:r>
            <w:r w:rsidRPr="007845ED">
              <w:rPr>
                <w:color w:val="000000"/>
                <w:sz w:val="20"/>
              </w:rPr>
              <w:t>bendradarbiavimas ugdymo</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procese</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176"/>
        </w:trPr>
        <w:tc>
          <w:tcPr>
            <w:tcW w:w="3134" w:type="dxa"/>
            <w:tcBorders>
              <w:top w:val="nil"/>
              <w:left w:val="single" w:sz="8" w:space="0" w:color="auto"/>
              <w:bottom w:val="single" w:sz="8" w:space="0" w:color="auto"/>
              <w:right w:val="single" w:sz="8" w:space="0" w:color="auto"/>
            </w:tcBorders>
            <w:shd w:val="clear" w:color="auto" w:fill="auto"/>
            <w:vAlign w:val="center"/>
            <w:hideMark/>
          </w:tcPr>
          <w:p w:rsidR="00065316" w:rsidRPr="007845ED" w:rsidRDefault="00065316" w:rsidP="008F63D0">
            <w:pPr>
              <w:rPr>
                <w:color w:val="000000"/>
                <w:sz w:val="20"/>
              </w:rPr>
            </w:pP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lastRenderedPageBreak/>
              <w:t>VAIKO</w:t>
            </w:r>
            <w:r>
              <w:rPr>
                <w:color w:val="000000"/>
                <w:sz w:val="20"/>
              </w:rPr>
              <w:t>/MOKINIO</w:t>
            </w:r>
            <w:r w:rsidRPr="007845ED">
              <w:rPr>
                <w:color w:val="000000"/>
                <w:sz w:val="20"/>
              </w:rPr>
              <w:t xml:space="preserve"> UGDYMO(SI) PASIEKIMAI</w:t>
            </w:r>
          </w:p>
        </w:tc>
        <w:tc>
          <w:tcPr>
            <w:tcW w:w="3260"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Default="00065316" w:rsidP="008F63D0">
            <w:pPr>
              <w:rPr>
                <w:color w:val="000000"/>
              </w:rPr>
            </w:pPr>
            <w:r>
              <w:rPr>
                <w:color w:val="000000"/>
              </w:rPr>
              <w:t>3.2.1. Akademiniai pasiekimai</w:t>
            </w:r>
          </w:p>
          <w:p w:rsidR="00065316" w:rsidRPr="007845ED" w:rsidRDefault="00065316" w:rsidP="008F63D0">
            <w:pPr>
              <w:rPr>
                <w:color w:val="000000"/>
              </w:rPr>
            </w:pPr>
            <w:r>
              <w:rPr>
                <w:color w:val="000000"/>
              </w:rPr>
              <w:t>3.2.2. Kiti pasiekimai</w:t>
            </w:r>
          </w:p>
        </w:tc>
        <w:tc>
          <w:tcPr>
            <w:tcW w:w="2786"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Pr="007845ED" w:rsidRDefault="00065316" w:rsidP="008F63D0">
            <w:pPr>
              <w:rPr>
                <w:color w:val="000000"/>
              </w:rPr>
            </w:pPr>
            <w:r>
              <w:rPr>
                <w:color w:val="000000"/>
              </w:rPr>
              <w:t>3.1.1. Asmenybės ir socialinės raidos pažangos vertinimas</w:t>
            </w: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1. Vaiko</w:t>
            </w:r>
            <w:r>
              <w:rPr>
                <w:color w:val="000000"/>
                <w:sz w:val="20"/>
              </w:rPr>
              <w:t>/MOKINIO</w:t>
            </w:r>
            <w:r w:rsidRPr="007845ED">
              <w:rPr>
                <w:color w:val="000000"/>
                <w:sz w:val="20"/>
              </w:rPr>
              <w:t xml:space="preserve"> raidos ir pasiekimų</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vertinimas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single" w:sz="8" w:space="0" w:color="auto"/>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2. Vaiko</w:t>
            </w:r>
            <w:r>
              <w:rPr>
                <w:color w:val="000000"/>
                <w:sz w:val="20"/>
              </w:rPr>
              <w:t>/Mokinio</w:t>
            </w:r>
            <w:r w:rsidRPr="007845ED">
              <w:rPr>
                <w:color w:val="000000"/>
                <w:sz w:val="20"/>
              </w:rPr>
              <w:t xml:space="preserve"> pasiekimų kokybė</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PARAMA IR PAGALBA VAIKUI</w:t>
            </w:r>
            <w:r>
              <w:rPr>
                <w:color w:val="000000"/>
                <w:sz w:val="20"/>
              </w:rPr>
              <w:t>/MOKINIUI</w:t>
            </w:r>
            <w:r w:rsidRPr="007845ED">
              <w:rPr>
                <w:color w:val="000000"/>
                <w:sz w:val="20"/>
              </w:rPr>
              <w:t>, ŠEIMAI</w:t>
            </w:r>
          </w:p>
        </w:tc>
        <w:tc>
          <w:tcPr>
            <w:tcW w:w="3260"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Default="00065316" w:rsidP="008F63D0">
            <w:pPr>
              <w:rPr>
                <w:color w:val="000000"/>
              </w:rPr>
            </w:pPr>
            <w:r>
              <w:rPr>
                <w:color w:val="000000"/>
              </w:rPr>
              <w:t>4.3.2.</w:t>
            </w:r>
            <w:r w:rsidR="008326F9">
              <w:rPr>
                <w:color w:val="000000"/>
              </w:rPr>
              <w:t xml:space="preserve"> </w:t>
            </w:r>
            <w:r>
              <w:rPr>
                <w:color w:val="000000"/>
              </w:rPr>
              <w:t>Dėmesys gabių mokinių mokymosi poreikiams ir jų ugdymo organizavimas.</w:t>
            </w:r>
          </w:p>
          <w:p w:rsidR="00065316" w:rsidRDefault="00065316" w:rsidP="008F63D0">
            <w:pPr>
              <w:rPr>
                <w:color w:val="000000"/>
              </w:rPr>
            </w:pPr>
            <w:r>
              <w:rPr>
                <w:color w:val="000000"/>
              </w:rPr>
              <w:t>4.2.2. Dėmesys mokinių psichologinėms problemoms ir jų sprendimas.</w:t>
            </w:r>
          </w:p>
          <w:p w:rsidR="00065316" w:rsidRPr="007845ED" w:rsidRDefault="00065316" w:rsidP="008F63D0">
            <w:pPr>
              <w:rPr>
                <w:color w:val="000000"/>
              </w:rPr>
            </w:pPr>
            <w:r>
              <w:rPr>
                <w:color w:val="000000"/>
              </w:rPr>
              <w:t>4.2.3.</w:t>
            </w:r>
            <w:r w:rsidR="008326F9">
              <w:rPr>
                <w:color w:val="000000"/>
              </w:rPr>
              <w:t xml:space="preserve"> </w:t>
            </w:r>
            <w:r>
              <w:rPr>
                <w:color w:val="000000"/>
              </w:rPr>
              <w:t>Bendradarbiavimu ir nuoširdžiu rūpinimusi grįsta socialinė pagalba vaikui.</w:t>
            </w:r>
          </w:p>
        </w:tc>
        <w:tc>
          <w:tcPr>
            <w:tcW w:w="2786"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Default="00065316" w:rsidP="008F63D0">
            <w:pPr>
              <w:rPr>
                <w:color w:val="000000"/>
              </w:rPr>
            </w:pPr>
            <w:r>
              <w:rPr>
                <w:color w:val="000000"/>
              </w:rPr>
              <w:t>1.1.4.</w:t>
            </w:r>
            <w:r w:rsidR="008326F9">
              <w:rPr>
                <w:color w:val="000000"/>
              </w:rPr>
              <w:t xml:space="preserve"> </w:t>
            </w:r>
            <w:r>
              <w:rPr>
                <w:color w:val="000000"/>
              </w:rPr>
              <w:t xml:space="preserve">Tinkamas klasės (grupės) mikroklimatas, padedantis ugdytis </w:t>
            </w:r>
            <w:r w:rsidR="00E5607F">
              <w:rPr>
                <w:color w:val="000000"/>
              </w:rPr>
              <w:t>kiekvienam mokiniui.</w:t>
            </w:r>
          </w:p>
          <w:p w:rsidR="00065316" w:rsidRPr="007845ED" w:rsidRDefault="00065316" w:rsidP="008F63D0">
            <w:pPr>
              <w:rPr>
                <w:color w:val="000000"/>
              </w:rPr>
            </w:pPr>
            <w:r>
              <w:rPr>
                <w:color w:val="000000"/>
              </w:rPr>
              <w:t>4.2.3. Efektyvinti darbą su socialinės rizikos mokiniais</w:t>
            </w:r>
            <w:r w:rsidR="00E5607F">
              <w:rPr>
                <w:color w:val="000000"/>
              </w:rPr>
              <w:t>.</w:t>
            </w: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1. Vaiko</w:t>
            </w:r>
            <w:r>
              <w:rPr>
                <w:color w:val="000000"/>
                <w:sz w:val="20"/>
              </w:rPr>
              <w:t>/mokinio</w:t>
            </w:r>
            <w:r w:rsidRPr="007845ED">
              <w:rPr>
                <w:color w:val="000000"/>
                <w:sz w:val="20"/>
              </w:rPr>
              <w:t xml:space="preserve"> teisių garantavimas ir</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atstovavimas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2. Vaiko</w:t>
            </w:r>
            <w:r>
              <w:rPr>
                <w:color w:val="000000"/>
                <w:sz w:val="20"/>
              </w:rPr>
              <w:t>/mokinio</w:t>
            </w:r>
            <w:r w:rsidRPr="007845ED">
              <w:rPr>
                <w:color w:val="000000"/>
                <w:sz w:val="20"/>
              </w:rPr>
              <w:t xml:space="preserve"> poreikių tenkinimas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single" w:sz="8" w:space="0" w:color="auto"/>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3. Parama ir pagalba šeimai</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IŠTEKLIAI</w:t>
            </w:r>
          </w:p>
        </w:tc>
        <w:tc>
          <w:tcPr>
            <w:tcW w:w="3260"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Default="00065316" w:rsidP="008F63D0">
            <w:pPr>
              <w:rPr>
                <w:color w:val="000000"/>
              </w:rPr>
            </w:pPr>
            <w:r>
              <w:rPr>
                <w:color w:val="000000"/>
              </w:rPr>
              <w:t>5.4.3. Veiksmingai organizuojamas komandinis personalo darbas.</w:t>
            </w:r>
          </w:p>
          <w:p w:rsidR="00065316" w:rsidRDefault="00065316" w:rsidP="008F63D0">
            <w:pPr>
              <w:rPr>
                <w:color w:val="000000"/>
              </w:rPr>
            </w:pPr>
            <w:r>
              <w:rPr>
                <w:color w:val="000000"/>
              </w:rPr>
              <w:t>5.4.1. Sukomplektuota profesionali mokytojų ir pagalb</w:t>
            </w:r>
            <w:r w:rsidR="00E5607F">
              <w:rPr>
                <w:color w:val="000000"/>
              </w:rPr>
              <w:t>os mokiniui specialistų komanda.</w:t>
            </w:r>
          </w:p>
          <w:p w:rsidR="00065316" w:rsidRDefault="00065316" w:rsidP="008F63D0">
            <w:pPr>
              <w:rPr>
                <w:color w:val="000000"/>
              </w:rPr>
            </w:pPr>
            <w:r>
              <w:rPr>
                <w:color w:val="000000"/>
              </w:rPr>
              <w:t>5.5.2.</w:t>
            </w:r>
            <w:r w:rsidR="008326F9">
              <w:rPr>
                <w:color w:val="000000"/>
              </w:rPr>
              <w:t xml:space="preserve"> </w:t>
            </w:r>
            <w:r>
              <w:rPr>
                <w:color w:val="000000"/>
              </w:rPr>
              <w:t>Kompiuterizuotos beveik visų mokytojų darbo vietos, įrengtos kompiuterizuotos darbo vietos mokytojų kambaryje ;</w:t>
            </w:r>
          </w:p>
          <w:p w:rsidR="00065316" w:rsidRDefault="00E5607F" w:rsidP="008F63D0">
            <w:pPr>
              <w:rPr>
                <w:color w:val="000000"/>
              </w:rPr>
            </w:pPr>
            <w:r>
              <w:rPr>
                <w:color w:val="000000"/>
              </w:rPr>
              <w:t>d</w:t>
            </w:r>
            <w:r w:rsidR="00065316">
              <w:rPr>
                <w:color w:val="000000"/>
              </w:rPr>
              <w:t>ėl optinio kabelio gimnazijoje beveik visose erdvėse yra prieinamas ir veikia gana kokybiškas internetinis ryšys</w:t>
            </w:r>
            <w:r>
              <w:rPr>
                <w:color w:val="000000"/>
              </w:rPr>
              <w:t>;</w:t>
            </w:r>
          </w:p>
          <w:p w:rsidR="00065316" w:rsidRPr="007845ED" w:rsidRDefault="00E5607F" w:rsidP="008F63D0">
            <w:pPr>
              <w:rPr>
                <w:color w:val="000000"/>
              </w:rPr>
            </w:pPr>
            <w:r>
              <w:rPr>
                <w:color w:val="000000"/>
              </w:rPr>
              <w:t>į</w:t>
            </w:r>
            <w:r w:rsidR="00065316">
              <w:rPr>
                <w:color w:val="000000"/>
              </w:rPr>
              <w:t>vestas ir sėkmingai naudojamas elektroninis dienynas</w:t>
            </w:r>
            <w:r>
              <w:rPr>
                <w:color w:val="000000"/>
              </w:rPr>
              <w:t>.</w:t>
            </w:r>
          </w:p>
        </w:tc>
        <w:tc>
          <w:tcPr>
            <w:tcW w:w="2786"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Default="00065316" w:rsidP="008F63D0">
            <w:pPr>
              <w:rPr>
                <w:color w:val="000000"/>
              </w:rPr>
            </w:pPr>
            <w:r>
              <w:rPr>
                <w:color w:val="000000"/>
              </w:rPr>
              <w:t>5.5.3. gimnazijos vidinių erdvių sutvarkymas, patalpų pritaikyma</w:t>
            </w:r>
            <w:r w:rsidR="002303BD">
              <w:rPr>
                <w:color w:val="000000"/>
              </w:rPr>
              <w:t>s ir naudojimas ugdymo procesui.</w:t>
            </w:r>
          </w:p>
          <w:p w:rsidR="00065316" w:rsidRDefault="00065316" w:rsidP="008F63D0">
            <w:pPr>
              <w:rPr>
                <w:color w:val="000000"/>
              </w:rPr>
            </w:pPr>
            <w:r>
              <w:rPr>
                <w:color w:val="000000"/>
              </w:rPr>
              <w:t>5.5.2.</w:t>
            </w:r>
            <w:r w:rsidR="008326F9">
              <w:rPr>
                <w:color w:val="000000"/>
              </w:rPr>
              <w:t xml:space="preserve"> </w:t>
            </w:r>
            <w:r>
              <w:rPr>
                <w:color w:val="000000"/>
              </w:rPr>
              <w:t>Kompiuterinės ir kit</w:t>
            </w:r>
            <w:r w:rsidR="002303BD">
              <w:rPr>
                <w:color w:val="000000"/>
              </w:rPr>
              <w:t>os įrangos atnaujinimo problema.</w:t>
            </w:r>
          </w:p>
          <w:p w:rsidR="00065316" w:rsidRPr="007845ED" w:rsidRDefault="00065316" w:rsidP="008F63D0">
            <w:pPr>
              <w:rPr>
                <w:color w:val="000000"/>
              </w:rPr>
            </w:pPr>
            <w:r>
              <w:rPr>
                <w:color w:val="000000"/>
              </w:rPr>
              <w:t>5.5.2.</w:t>
            </w:r>
            <w:r w:rsidR="008326F9">
              <w:rPr>
                <w:color w:val="000000"/>
              </w:rPr>
              <w:t xml:space="preserve"> </w:t>
            </w:r>
            <w:r>
              <w:rPr>
                <w:color w:val="000000"/>
              </w:rPr>
              <w:t>Dėl finansinių nepriteklių opi įrangos aptarnavimo problema.</w:t>
            </w: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1. Personalo politika</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2. Materialinė aplinka</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single" w:sz="8" w:space="0" w:color="auto"/>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3. Finansiniai ištekliai</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MOKYKLOS VALDYMAS</w:t>
            </w:r>
          </w:p>
        </w:tc>
        <w:tc>
          <w:tcPr>
            <w:tcW w:w="3260"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Default="00065316" w:rsidP="008F63D0">
            <w:pPr>
              <w:rPr>
                <w:color w:val="000000"/>
              </w:rPr>
            </w:pPr>
            <w:r>
              <w:rPr>
                <w:color w:val="000000"/>
              </w:rPr>
              <w:t>5.1. Gimnazijos bendruomenė aktyviai dalyvauja planuojant ir įgyvendinant veiklas; įvairūs planai dera tarpusavyje.</w:t>
            </w:r>
          </w:p>
          <w:p w:rsidR="00065316" w:rsidRDefault="00065316" w:rsidP="008F63D0">
            <w:pPr>
              <w:rPr>
                <w:color w:val="000000"/>
              </w:rPr>
            </w:pPr>
            <w:r>
              <w:rPr>
                <w:color w:val="000000"/>
              </w:rPr>
              <w:lastRenderedPageBreak/>
              <w:t>5.2. Įsivertinimo procesai skatina gimnazijos veiklos tobulinimą</w:t>
            </w:r>
            <w:r w:rsidR="00EE33DB">
              <w:rPr>
                <w:color w:val="000000"/>
              </w:rPr>
              <w:t>.</w:t>
            </w:r>
          </w:p>
          <w:p w:rsidR="00065316" w:rsidRPr="007845ED" w:rsidRDefault="00065316" w:rsidP="008F63D0">
            <w:pPr>
              <w:rPr>
                <w:color w:val="000000"/>
              </w:rPr>
            </w:pPr>
            <w:r>
              <w:rPr>
                <w:color w:val="000000"/>
              </w:rPr>
              <w:t>5.3. Vadovai telkia bendruomenę teigiamiems pokyčiams; gimnazijos savivalda ir administracija dirba darniai</w:t>
            </w:r>
            <w:r w:rsidR="00EE33DB">
              <w:rPr>
                <w:color w:val="000000"/>
              </w:rPr>
              <w:t>.</w:t>
            </w:r>
          </w:p>
        </w:tc>
        <w:tc>
          <w:tcPr>
            <w:tcW w:w="2786" w:type="dxa"/>
            <w:vMerge w:val="restart"/>
            <w:tcBorders>
              <w:top w:val="nil"/>
              <w:left w:val="single" w:sz="8" w:space="0" w:color="auto"/>
              <w:bottom w:val="single" w:sz="8" w:space="0" w:color="000000"/>
              <w:right w:val="single" w:sz="8" w:space="0" w:color="auto"/>
            </w:tcBorders>
            <w:shd w:val="clear" w:color="auto" w:fill="auto"/>
            <w:vAlign w:val="center"/>
            <w:hideMark/>
          </w:tcPr>
          <w:p w:rsidR="00065316" w:rsidRDefault="00065316" w:rsidP="008F63D0">
            <w:pPr>
              <w:rPr>
                <w:color w:val="000000"/>
              </w:rPr>
            </w:pPr>
            <w:r>
              <w:rPr>
                <w:color w:val="000000"/>
              </w:rPr>
              <w:lastRenderedPageBreak/>
              <w:t>5.3.1. Tėvų įtraukimas į gimnazijos valdymą;</w:t>
            </w:r>
          </w:p>
          <w:p w:rsidR="00065316" w:rsidRPr="007845ED" w:rsidRDefault="00EE33DB" w:rsidP="008F63D0">
            <w:pPr>
              <w:rPr>
                <w:color w:val="000000"/>
              </w:rPr>
            </w:pPr>
            <w:r>
              <w:rPr>
                <w:color w:val="000000"/>
              </w:rPr>
              <w:t>m</w:t>
            </w:r>
            <w:r w:rsidR="00065316">
              <w:rPr>
                <w:color w:val="000000"/>
              </w:rPr>
              <w:t xml:space="preserve">okymo priemonių naudojimo priežiūros </w:t>
            </w:r>
            <w:r w:rsidR="00065316">
              <w:rPr>
                <w:color w:val="000000"/>
              </w:rPr>
              <w:lastRenderedPageBreak/>
              <w:t>problema</w:t>
            </w:r>
            <w:r>
              <w:rPr>
                <w:color w:val="000000"/>
              </w:rPr>
              <w:t>.</w:t>
            </w: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1. Vidaus auditas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2. Strateginis mokyklos planas,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metinė veiklos programa bei jų</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lastRenderedPageBreak/>
              <w:t>įgyvendindamas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lastRenderedPageBreak/>
              <w:t>3. Mokyklos vadovų veiklos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nil"/>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veiksmingumas</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r w:rsidR="00065316" w:rsidRPr="007845ED" w:rsidTr="008F63D0">
        <w:trPr>
          <w:trHeight w:val="300"/>
        </w:trPr>
        <w:tc>
          <w:tcPr>
            <w:tcW w:w="3134" w:type="dxa"/>
            <w:tcBorders>
              <w:top w:val="nil"/>
              <w:left w:val="single" w:sz="8" w:space="0" w:color="auto"/>
              <w:bottom w:val="single" w:sz="8" w:space="0" w:color="auto"/>
              <w:right w:val="single" w:sz="8" w:space="0" w:color="auto"/>
            </w:tcBorders>
            <w:shd w:val="clear" w:color="auto" w:fill="auto"/>
            <w:vAlign w:val="center"/>
            <w:hideMark/>
          </w:tcPr>
          <w:p w:rsidR="00065316" w:rsidRPr="007845ED" w:rsidRDefault="00065316" w:rsidP="008F63D0">
            <w:pPr>
              <w:rPr>
                <w:color w:val="000000"/>
                <w:sz w:val="20"/>
              </w:rPr>
            </w:pPr>
            <w:r w:rsidRPr="007845ED">
              <w:rPr>
                <w:color w:val="000000"/>
                <w:sz w:val="20"/>
              </w:rPr>
              <w:t>4. Valdymo ir savivaldos dermė</w:t>
            </w:r>
          </w:p>
        </w:tc>
        <w:tc>
          <w:tcPr>
            <w:tcW w:w="3260"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c>
          <w:tcPr>
            <w:tcW w:w="2786" w:type="dxa"/>
            <w:vMerge/>
            <w:tcBorders>
              <w:top w:val="nil"/>
              <w:left w:val="single" w:sz="8" w:space="0" w:color="auto"/>
              <w:bottom w:val="single" w:sz="8" w:space="0" w:color="000000"/>
              <w:right w:val="single" w:sz="8" w:space="0" w:color="auto"/>
            </w:tcBorders>
            <w:vAlign w:val="center"/>
            <w:hideMark/>
          </w:tcPr>
          <w:p w:rsidR="00065316" w:rsidRPr="007845ED" w:rsidRDefault="00065316" w:rsidP="008F63D0">
            <w:pPr>
              <w:rPr>
                <w:color w:val="000000"/>
              </w:rPr>
            </w:pPr>
          </w:p>
        </w:tc>
      </w:tr>
    </w:tbl>
    <w:p w:rsidR="004071F4" w:rsidRPr="00B27AC8" w:rsidRDefault="00B27AC8" w:rsidP="008326F9">
      <w:pPr>
        <w:pStyle w:val="Antrat2"/>
        <w:spacing w:before="120" w:after="120"/>
        <w:rPr>
          <w:caps w:val="0"/>
          <w:sz w:val="24"/>
          <w:szCs w:val="24"/>
        </w:rPr>
      </w:pPr>
      <w:bookmarkStart w:id="173" w:name="_Toc377374587"/>
      <w:bookmarkStart w:id="174" w:name="_Toc377393050"/>
      <w:bookmarkStart w:id="175" w:name="_Toc377475139"/>
      <w:bookmarkStart w:id="176" w:name="_Toc377634652"/>
      <w:r>
        <w:rPr>
          <w:caps w:val="0"/>
          <w:sz w:val="24"/>
          <w:szCs w:val="24"/>
        </w:rPr>
        <w:t xml:space="preserve">4.7. </w:t>
      </w:r>
      <w:r w:rsidR="004071F4" w:rsidRPr="00B27AC8">
        <w:rPr>
          <w:caps w:val="0"/>
          <w:sz w:val="24"/>
          <w:szCs w:val="24"/>
        </w:rPr>
        <w:t>Ryšių sistema</w:t>
      </w:r>
      <w:bookmarkEnd w:id="173"/>
      <w:bookmarkEnd w:id="174"/>
      <w:bookmarkEnd w:id="175"/>
      <w:bookmarkEnd w:id="176"/>
    </w:p>
    <w:p w:rsidR="004071F4" w:rsidRPr="000A1691" w:rsidRDefault="004071F4" w:rsidP="00E24546">
      <w:pPr>
        <w:spacing w:line="360" w:lineRule="auto"/>
        <w:ind w:firstLine="1134"/>
        <w:jc w:val="both"/>
      </w:pPr>
      <w:r w:rsidRPr="000A1691">
        <w:t xml:space="preserve">Gimnazijoje veikia vietinis kompiuterių tinklas su 100 Mbps greitaveika. Prieigai prie LITNET naudojamas </w:t>
      </w:r>
      <w:r>
        <w:t>optinis kabelis</w:t>
      </w:r>
      <w:r w:rsidR="00B85B0E">
        <w:t xml:space="preserve"> (yra atvestas į gimnaziją)</w:t>
      </w:r>
      <w:r w:rsidRPr="000A1691">
        <w:t>. Gimnazija turi interneto svetainę (</w:t>
      </w:r>
      <w:hyperlink r:id="rId10" w:history="1">
        <w:r w:rsidRPr="000A1691">
          <w:rPr>
            <w:rStyle w:val="Hipersaitas"/>
            <w:color w:val="auto"/>
          </w:rPr>
          <w:t>www.salantai.kretinga.lm.lt</w:t>
        </w:r>
      </w:hyperlink>
      <w:r w:rsidRPr="000A1691">
        <w:t xml:space="preserve">), nuolat naudojasi elektroniniu paštu. Gimnazija daugelį dokumentų siunčia elektroniniu būdu (daromi bankiniai pavedimai, ataskaitos mokesčių inspekcijai, įvairūs dokumentai </w:t>
      </w:r>
      <w:r w:rsidR="00FE7019">
        <w:t>Š</w:t>
      </w:r>
      <w:r w:rsidRPr="000A1691">
        <w:t>vietimo skyriui, vadovėlių ir mokymo priemonių užsakymai ir kt.).</w:t>
      </w:r>
    </w:p>
    <w:p w:rsidR="004071F4" w:rsidRPr="000A1691" w:rsidRDefault="004071F4" w:rsidP="00E24546">
      <w:pPr>
        <w:spacing w:line="360" w:lineRule="auto"/>
        <w:ind w:firstLine="1134"/>
        <w:jc w:val="both"/>
      </w:pPr>
      <w:r w:rsidRPr="000A1691">
        <w:t>Gimnazijoje</w:t>
      </w:r>
      <w:r w:rsidR="00B85B0E">
        <w:t xml:space="preserve"> beveik visuose kabinetuose įrengtos kompiuterizuotos darbo vietos mokytojui. </w:t>
      </w:r>
      <w:r w:rsidRPr="000A1691">
        <w:t>Visi kompiuteriai prijungti prie interneto. Reikalingas turimos kompiuterinės bazės atnaujinimas ir praplėtimas.</w:t>
      </w:r>
    </w:p>
    <w:p w:rsidR="004071F4" w:rsidRDefault="004071F4" w:rsidP="00E24546">
      <w:pPr>
        <w:spacing w:after="80" w:line="360" w:lineRule="auto"/>
        <w:ind w:firstLine="1134"/>
        <w:jc w:val="both"/>
      </w:pPr>
      <w:r>
        <w:t>Gimnazija naudojasi 3</w:t>
      </w:r>
      <w:r w:rsidRPr="000A1691">
        <w:t xml:space="preserve"> fiksuoto ryšio telefonais, faksu ir </w:t>
      </w:r>
      <w:r>
        <w:t>dviem</w:t>
      </w:r>
      <w:r w:rsidRPr="000A1691">
        <w:t xml:space="preserve"> mobili</w:t>
      </w:r>
      <w:r>
        <w:t>aisiais telefonais</w:t>
      </w:r>
      <w:r w:rsidRPr="000A1691">
        <w:t>. Telefonų kiekis mažas, jų įrengimą apriboja tam skiriamos nepakankamos lėšos.</w:t>
      </w:r>
    </w:p>
    <w:p w:rsidR="00B85B0E" w:rsidRPr="000A1691" w:rsidRDefault="00B85B0E" w:rsidP="00E24546">
      <w:pPr>
        <w:spacing w:after="80" w:line="360" w:lineRule="auto"/>
        <w:ind w:firstLine="1134"/>
        <w:jc w:val="both"/>
      </w:pPr>
      <w:r>
        <w:t>Gimnazija yra įdiegusi elektroninį dienyną, kuris suteikia galimybę efektyv</w:t>
      </w:r>
      <w:r w:rsidR="005A1E96">
        <w:t>inti</w:t>
      </w:r>
      <w:r>
        <w:t xml:space="preserve"> bendravimą tarp mokytojų ir mokinių tėvų.</w:t>
      </w:r>
    </w:p>
    <w:p w:rsidR="004071F4" w:rsidRDefault="004071F4" w:rsidP="00E24546">
      <w:pPr>
        <w:spacing w:after="80" w:line="360" w:lineRule="auto"/>
        <w:ind w:firstLine="1134"/>
        <w:jc w:val="both"/>
      </w:pPr>
      <w:r w:rsidRPr="000A1691">
        <w:t xml:space="preserve">Gimnazijoje </w:t>
      </w:r>
      <w:r>
        <w:t xml:space="preserve">veikia vietinis radijo mazgas. Per jį </w:t>
      </w:r>
      <w:r w:rsidR="00B85B0E">
        <w:t>perduodami pamokos pradžios ir pabaigos signalai (melodijos).</w:t>
      </w:r>
    </w:p>
    <w:p w:rsidR="00B85B0E" w:rsidRPr="000A1691" w:rsidRDefault="00B85B0E" w:rsidP="00E24546">
      <w:pPr>
        <w:spacing w:after="80" w:line="360" w:lineRule="auto"/>
        <w:ind w:firstLine="1134"/>
        <w:jc w:val="both"/>
      </w:pPr>
      <w:r>
        <w:t xml:space="preserve">Ryšių sistema yra labai gera. Reikia ją tik efektyviai naudoti. </w:t>
      </w:r>
    </w:p>
    <w:p w:rsidR="00A718D4" w:rsidRDefault="00B27AC8" w:rsidP="00B27AC8">
      <w:pPr>
        <w:pStyle w:val="Antrat1"/>
        <w:rPr>
          <w:rStyle w:val="FontStyle40"/>
          <w:rFonts w:eastAsia="Arial Unicode MS"/>
          <w:sz w:val="24"/>
          <w:szCs w:val="24"/>
        </w:rPr>
      </w:pPr>
      <w:bookmarkStart w:id="177" w:name="_Toc377374588"/>
      <w:bookmarkStart w:id="178" w:name="_Toc377393051"/>
      <w:bookmarkStart w:id="179" w:name="_Toc377475140"/>
      <w:bookmarkStart w:id="180" w:name="_Toc377634653"/>
      <w:r>
        <w:rPr>
          <w:rStyle w:val="FontStyle40"/>
          <w:rFonts w:eastAsia="Arial Unicode MS"/>
          <w:sz w:val="24"/>
          <w:szCs w:val="24"/>
        </w:rPr>
        <w:t xml:space="preserve">5. </w:t>
      </w:r>
      <w:r w:rsidR="00A718D4">
        <w:rPr>
          <w:rStyle w:val="FontStyle40"/>
          <w:rFonts w:eastAsia="Arial Unicode MS"/>
          <w:sz w:val="24"/>
          <w:szCs w:val="24"/>
        </w:rPr>
        <w:t>SSGG ANALIZĖS SUVESTINĖ</w:t>
      </w:r>
      <w:bookmarkEnd w:id="177"/>
      <w:bookmarkEnd w:id="178"/>
      <w:bookmarkEnd w:id="179"/>
      <w:bookmarkEnd w:id="180"/>
      <w:r w:rsidR="00A718D4">
        <w:rPr>
          <w:rStyle w:val="FontStyle40"/>
          <w:rFonts w:eastAsia="Arial Unicode MS"/>
          <w:sz w:val="24"/>
          <w:szCs w:val="24"/>
        </w:rPr>
        <w:t xml:space="preserve"> </w:t>
      </w:r>
    </w:p>
    <w:p w:rsidR="00A718D4" w:rsidRDefault="00A718D4" w:rsidP="00A718D4">
      <w:pPr>
        <w:pStyle w:val="Style14"/>
        <w:widowControl/>
        <w:tabs>
          <w:tab w:val="left" w:pos="655"/>
        </w:tabs>
        <w:rPr>
          <w:rStyle w:val="FontStyle40"/>
          <w:rFonts w:eastAsia="Arial Unicode MS"/>
          <w:sz w:val="24"/>
          <w:szCs w:val="24"/>
        </w:rPr>
      </w:pPr>
    </w:p>
    <w:tbl>
      <w:tblPr>
        <w:tblW w:w="8831" w:type="dxa"/>
        <w:tblInd w:w="93" w:type="dxa"/>
        <w:tblLook w:val="04A0" w:firstRow="1" w:lastRow="0" w:firstColumn="1" w:lastColumn="0" w:noHBand="0" w:noVBand="1"/>
      </w:tblPr>
      <w:tblGrid>
        <w:gridCol w:w="4707"/>
        <w:gridCol w:w="4124"/>
      </w:tblGrid>
      <w:tr w:rsidR="00A718D4" w:rsidRPr="007845ED" w:rsidTr="008326F9">
        <w:trPr>
          <w:trHeight w:val="545"/>
        </w:trPr>
        <w:tc>
          <w:tcPr>
            <w:tcW w:w="4707" w:type="dxa"/>
            <w:tcBorders>
              <w:top w:val="single" w:sz="8" w:space="0" w:color="auto"/>
              <w:left w:val="single" w:sz="8" w:space="0" w:color="auto"/>
              <w:bottom w:val="nil"/>
              <w:right w:val="single" w:sz="8" w:space="0" w:color="auto"/>
            </w:tcBorders>
            <w:shd w:val="clear" w:color="auto" w:fill="auto"/>
            <w:hideMark/>
          </w:tcPr>
          <w:p w:rsidR="00A718D4" w:rsidRPr="00476E77" w:rsidRDefault="00A718D4" w:rsidP="009D1D77">
            <w:pPr>
              <w:rPr>
                <w:b/>
                <w:color w:val="000000"/>
                <w:szCs w:val="24"/>
              </w:rPr>
            </w:pPr>
            <w:r w:rsidRPr="00476E77">
              <w:rPr>
                <w:b/>
                <w:color w:val="000000"/>
                <w:szCs w:val="24"/>
              </w:rPr>
              <w:t>Stipriosios pusės</w:t>
            </w:r>
          </w:p>
          <w:p w:rsidR="00A718D4" w:rsidRPr="000B4965" w:rsidRDefault="00A718D4" w:rsidP="009D1D77">
            <w:pPr>
              <w:numPr>
                <w:ilvl w:val="0"/>
                <w:numId w:val="11"/>
              </w:numPr>
              <w:ind w:left="0" w:firstLine="360"/>
              <w:rPr>
                <w:color w:val="000000"/>
              </w:rPr>
            </w:pPr>
            <w:r w:rsidRPr="000B4965">
              <w:rPr>
                <w:color w:val="000000"/>
              </w:rPr>
              <w:t>Kvalifikuota, tinkamą išsilavinimą turinti pedagogų komanda.</w:t>
            </w:r>
          </w:p>
          <w:p w:rsidR="00A718D4" w:rsidRPr="000B4965" w:rsidRDefault="00A84937" w:rsidP="009D1D77">
            <w:pPr>
              <w:numPr>
                <w:ilvl w:val="0"/>
                <w:numId w:val="11"/>
              </w:numPr>
              <w:ind w:left="0" w:firstLine="360"/>
              <w:rPr>
                <w:color w:val="000000"/>
              </w:rPr>
            </w:pPr>
            <w:r>
              <w:rPr>
                <w:color w:val="000000"/>
              </w:rPr>
              <w:t>Visiškai</w:t>
            </w:r>
            <w:r w:rsidR="00A718D4" w:rsidRPr="000B4965">
              <w:rPr>
                <w:color w:val="000000"/>
              </w:rPr>
              <w:t xml:space="preserve"> sukomplektuota, tinkamą išsilavinimą turinti pagalbos mokiniui</w:t>
            </w:r>
            <w:r w:rsidR="00A718D4">
              <w:rPr>
                <w:color w:val="000000"/>
              </w:rPr>
              <w:t xml:space="preserve"> specialistų</w:t>
            </w:r>
            <w:r w:rsidR="00A718D4" w:rsidRPr="000B4965">
              <w:rPr>
                <w:color w:val="000000"/>
              </w:rPr>
              <w:t xml:space="preserve"> komanda.</w:t>
            </w:r>
          </w:p>
          <w:p w:rsidR="00A718D4" w:rsidRDefault="00A718D4" w:rsidP="009D1D77">
            <w:pPr>
              <w:numPr>
                <w:ilvl w:val="0"/>
                <w:numId w:val="11"/>
              </w:numPr>
              <w:ind w:left="0" w:firstLine="360"/>
              <w:rPr>
                <w:color w:val="000000"/>
              </w:rPr>
            </w:pPr>
            <w:r>
              <w:rPr>
                <w:color w:val="000000"/>
              </w:rPr>
              <w:t>Gimnazijos bendruomenė kuria ir puoselė</w:t>
            </w:r>
            <w:r w:rsidR="008C62C2">
              <w:rPr>
                <w:color w:val="000000"/>
              </w:rPr>
              <w:t>ja savitą kultūrą ir tradicijas.</w:t>
            </w:r>
          </w:p>
          <w:p w:rsidR="00A718D4" w:rsidRDefault="00A718D4" w:rsidP="009D1D77">
            <w:pPr>
              <w:numPr>
                <w:ilvl w:val="0"/>
                <w:numId w:val="11"/>
              </w:numPr>
              <w:ind w:left="0" w:firstLine="360"/>
              <w:rPr>
                <w:color w:val="000000"/>
              </w:rPr>
            </w:pPr>
            <w:r>
              <w:rPr>
                <w:color w:val="000000"/>
              </w:rPr>
              <w:t>Teigiamas ir pagarbus visuomenės požiūris į gimnaziją.</w:t>
            </w:r>
          </w:p>
          <w:p w:rsidR="00A718D4" w:rsidRDefault="00A718D4" w:rsidP="009D1D77">
            <w:pPr>
              <w:numPr>
                <w:ilvl w:val="0"/>
                <w:numId w:val="11"/>
              </w:numPr>
              <w:ind w:left="0" w:firstLine="360"/>
              <w:rPr>
                <w:color w:val="000000"/>
              </w:rPr>
            </w:pPr>
            <w:r>
              <w:rPr>
                <w:color w:val="000000"/>
              </w:rPr>
              <w:t>Įvairūs ir tikslingi r</w:t>
            </w:r>
            <w:r w:rsidR="008C62C2">
              <w:rPr>
                <w:color w:val="000000"/>
              </w:rPr>
              <w:t>yšiai su kitomis institucijomis.</w:t>
            </w:r>
          </w:p>
          <w:p w:rsidR="00A718D4" w:rsidRDefault="00A718D4" w:rsidP="009D1D77">
            <w:pPr>
              <w:numPr>
                <w:ilvl w:val="0"/>
                <w:numId w:val="11"/>
              </w:numPr>
              <w:ind w:left="0" w:firstLine="360"/>
              <w:rPr>
                <w:color w:val="000000"/>
              </w:rPr>
            </w:pPr>
            <w:r>
              <w:rPr>
                <w:color w:val="000000"/>
              </w:rPr>
              <w:t>Ugdymo planai ir jų įgyvendinimas tenkina mokinių poreikius.</w:t>
            </w:r>
          </w:p>
          <w:p w:rsidR="00A718D4" w:rsidRDefault="00A718D4" w:rsidP="009D1D77">
            <w:pPr>
              <w:numPr>
                <w:ilvl w:val="0"/>
                <w:numId w:val="11"/>
              </w:numPr>
              <w:ind w:left="0" w:firstLine="360"/>
              <w:rPr>
                <w:color w:val="000000"/>
              </w:rPr>
            </w:pPr>
            <w:r>
              <w:rPr>
                <w:color w:val="000000"/>
              </w:rPr>
              <w:t>Mokytojo veiklos planavimas.</w:t>
            </w:r>
          </w:p>
          <w:p w:rsidR="00A718D4" w:rsidRDefault="00A718D4" w:rsidP="009D1D77">
            <w:pPr>
              <w:numPr>
                <w:ilvl w:val="0"/>
                <w:numId w:val="11"/>
              </w:numPr>
              <w:ind w:left="0" w:firstLine="360"/>
              <w:rPr>
                <w:color w:val="000000"/>
              </w:rPr>
            </w:pPr>
            <w:r>
              <w:rPr>
                <w:color w:val="000000"/>
              </w:rPr>
              <w:t>Pamokos struktūros kokybė.</w:t>
            </w:r>
          </w:p>
          <w:p w:rsidR="00A718D4" w:rsidRDefault="00A718D4" w:rsidP="009D1D77">
            <w:pPr>
              <w:numPr>
                <w:ilvl w:val="0"/>
                <w:numId w:val="11"/>
              </w:numPr>
              <w:ind w:left="0" w:firstLine="360"/>
              <w:rPr>
                <w:color w:val="000000"/>
              </w:rPr>
            </w:pPr>
            <w:r>
              <w:rPr>
                <w:color w:val="000000"/>
              </w:rPr>
              <w:t xml:space="preserve">Mokytojų ir bibliotekos veiklų darnus </w:t>
            </w:r>
            <w:r>
              <w:rPr>
                <w:color w:val="000000"/>
              </w:rPr>
              <w:lastRenderedPageBreak/>
              <w:t>planavimas ir įgyvendinimas.</w:t>
            </w:r>
          </w:p>
          <w:p w:rsidR="00A718D4" w:rsidRDefault="00A718D4" w:rsidP="009D1D77">
            <w:pPr>
              <w:numPr>
                <w:ilvl w:val="0"/>
                <w:numId w:val="11"/>
              </w:numPr>
              <w:ind w:left="0" w:firstLine="360"/>
              <w:rPr>
                <w:color w:val="000000"/>
              </w:rPr>
            </w:pPr>
            <w:r>
              <w:rPr>
                <w:color w:val="000000"/>
              </w:rPr>
              <w:t>Neformaliojo švietimo veikla sudaro sąlygas mokinių pasiekimams ugdytis.</w:t>
            </w:r>
          </w:p>
          <w:p w:rsidR="00A718D4" w:rsidRPr="000B4965" w:rsidRDefault="00A718D4" w:rsidP="009D1D77">
            <w:pPr>
              <w:numPr>
                <w:ilvl w:val="0"/>
                <w:numId w:val="11"/>
              </w:numPr>
              <w:ind w:left="0" w:firstLine="360"/>
              <w:rPr>
                <w:color w:val="000000"/>
              </w:rPr>
            </w:pPr>
            <w:r w:rsidRPr="000B4965">
              <w:rPr>
                <w:color w:val="000000"/>
              </w:rPr>
              <w:t>Sudarytos palankios sąlygos (erdvės, specialistai) mokinių sportiniams gebėjimams ugdytis.</w:t>
            </w:r>
          </w:p>
          <w:p w:rsidR="00A718D4" w:rsidRDefault="00A718D4" w:rsidP="009D1D77">
            <w:pPr>
              <w:numPr>
                <w:ilvl w:val="0"/>
                <w:numId w:val="11"/>
              </w:numPr>
              <w:ind w:left="0" w:firstLine="360"/>
              <w:rPr>
                <w:color w:val="000000"/>
              </w:rPr>
            </w:pPr>
            <w:r>
              <w:rPr>
                <w:color w:val="000000"/>
              </w:rPr>
              <w:t>Mokinių aktyvumas pamokose ir atsakomybė už savo mokymąsi.</w:t>
            </w:r>
          </w:p>
          <w:p w:rsidR="00A718D4" w:rsidRDefault="00A718D4" w:rsidP="009D1D77">
            <w:pPr>
              <w:numPr>
                <w:ilvl w:val="0"/>
                <w:numId w:val="11"/>
              </w:numPr>
              <w:ind w:left="0" w:firstLine="360"/>
              <w:rPr>
                <w:color w:val="000000"/>
              </w:rPr>
            </w:pPr>
            <w:r>
              <w:rPr>
                <w:color w:val="000000"/>
              </w:rPr>
              <w:t>Akademiniai pasiekimai.</w:t>
            </w:r>
          </w:p>
          <w:p w:rsidR="00A718D4" w:rsidRDefault="00A718D4" w:rsidP="009D1D77">
            <w:pPr>
              <w:numPr>
                <w:ilvl w:val="0"/>
                <w:numId w:val="11"/>
              </w:numPr>
              <w:ind w:left="0" w:firstLine="360"/>
              <w:rPr>
                <w:color w:val="000000"/>
              </w:rPr>
            </w:pPr>
            <w:r>
              <w:rPr>
                <w:color w:val="000000"/>
              </w:rPr>
              <w:t>Kiti pasiekimai.</w:t>
            </w:r>
          </w:p>
          <w:p w:rsidR="00A718D4" w:rsidRDefault="00A718D4" w:rsidP="009D1D77">
            <w:pPr>
              <w:numPr>
                <w:ilvl w:val="0"/>
                <w:numId w:val="11"/>
              </w:numPr>
              <w:ind w:left="0" w:firstLine="360"/>
              <w:rPr>
                <w:color w:val="000000"/>
              </w:rPr>
            </w:pPr>
            <w:r>
              <w:rPr>
                <w:color w:val="000000"/>
              </w:rPr>
              <w:t>Dėmesys gabių mokinių mokymosi poreikiams ir jų ugdymo organizavimas.</w:t>
            </w:r>
          </w:p>
          <w:p w:rsidR="00A718D4" w:rsidRDefault="00A718D4" w:rsidP="009D1D77">
            <w:pPr>
              <w:numPr>
                <w:ilvl w:val="0"/>
                <w:numId w:val="11"/>
              </w:numPr>
              <w:ind w:left="0" w:firstLine="360"/>
              <w:rPr>
                <w:color w:val="000000"/>
              </w:rPr>
            </w:pPr>
            <w:r>
              <w:rPr>
                <w:color w:val="000000"/>
              </w:rPr>
              <w:t>Dėmesys mokinių psichologinėms problemoms ir jų sprendimas.</w:t>
            </w:r>
          </w:p>
          <w:p w:rsidR="00A718D4" w:rsidRDefault="00A718D4" w:rsidP="009D1D77">
            <w:pPr>
              <w:numPr>
                <w:ilvl w:val="0"/>
                <w:numId w:val="11"/>
              </w:numPr>
              <w:ind w:left="0" w:firstLine="360"/>
              <w:rPr>
                <w:color w:val="000000"/>
              </w:rPr>
            </w:pPr>
            <w:r>
              <w:rPr>
                <w:color w:val="000000"/>
              </w:rPr>
              <w:t>Bendradarbiavimu ir nuoširdžiu rūpinimusi grįsta socialinė pagalba vaikui.</w:t>
            </w:r>
          </w:p>
          <w:p w:rsidR="00A718D4" w:rsidRDefault="00A718D4" w:rsidP="009D1D77">
            <w:pPr>
              <w:numPr>
                <w:ilvl w:val="0"/>
                <w:numId w:val="11"/>
              </w:numPr>
              <w:ind w:left="0" w:firstLine="360"/>
              <w:rPr>
                <w:color w:val="000000"/>
              </w:rPr>
            </w:pPr>
            <w:r>
              <w:rPr>
                <w:color w:val="000000"/>
              </w:rPr>
              <w:t xml:space="preserve"> Veiksmingai organizuojamas komandinis personalo darbas.</w:t>
            </w:r>
          </w:p>
          <w:p w:rsidR="00A718D4" w:rsidRDefault="00A718D4" w:rsidP="009D1D77">
            <w:pPr>
              <w:numPr>
                <w:ilvl w:val="0"/>
                <w:numId w:val="11"/>
              </w:numPr>
              <w:ind w:left="0" w:firstLine="360"/>
              <w:rPr>
                <w:color w:val="000000"/>
              </w:rPr>
            </w:pPr>
            <w:r>
              <w:rPr>
                <w:color w:val="000000"/>
              </w:rPr>
              <w:t>Kompiuterizuotos beveik visų mokytojų darbo vietos, įrengtos kompiuterizuotos darbo vietos mokytojų kambaryje.</w:t>
            </w:r>
          </w:p>
          <w:p w:rsidR="00A718D4" w:rsidRDefault="00476E77" w:rsidP="009D1D77">
            <w:pPr>
              <w:numPr>
                <w:ilvl w:val="0"/>
                <w:numId w:val="11"/>
              </w:numPr>
              <w:ind w:left="0" w:firstLine="360"/>
              <w:rPr>
                <w:color w:val="000000"/>
              </w:rPr>
            </w:pPr>
            <w:r>
              <w:rPr>
                <w:color w:val="000000"/>
              </w:rPr>
              <w:t>G</w:t>
            </w:r>
            <w:r w:rsidR="00A718D4">
              <w:rPr>
                <w:color w:val="000000"/>
              </w:rPr>
              <w:t>imnazijoje beveik visose erdvėse yra prieinamas ir veikia internetinis ryšys.</w:t>
            </w:r>
          </w:p>
          <w:p w:rsidR="00A718D4" w:rsidRDefault="00A718D4" w:rsidP="009D1D77">
            <w:pPr>
              <w:numPr>
                <w:ilvl w:val="0"/>
                <w:numId w:val="11"/>
              </w:numPr>
              <w:ind w:left="0" w:firstLine="360"/>
              <w:rPr>
                <w:color w:val="000000"/>
              </w:rPr>
            </w:pPr>
            <w:r>
              <w:rPr>
                <w:color w:val="000000"/>
              </w:rPr>
              <w:t>Įvestas ir sėkmingai naudojamas elektroninis dienynas.</w:t>
            </w:r>
          </w:p>
          <w:p w:rsidR="00A718D4" w:rsidRDefault="00A718D4" w:rsidP="009D1D77">
            <w:pPr>
              <w:numPr>
                <w:ilvl w:val="0"/>
                <w:numId w:val="11"/>
              </w:numPr>
              <w:ind w:left="0" w:firstLine="360"/>
              <w:rPr>
                <w:color w:val="000000"/>
              </w:rPr>
            </w:pPr>
            <w:r>
              <w:rPr>
                <w:color w:val="000000"/>
              </w:rPr>
              <w:t>Gimnazijos bendruomenė aktyviai dalyvauja plan</w:t>
            </w:r>
            <w:r w:rsidR="008C62C2">
              <w:rPr>
                <w:color w:val="000000"/>
              </w:rPr>
              <w:t xml:space="preserve">uojant ir įgyvendinant veiklas; </w:t>
            </w:r>
            <w:r>
              <w:rPr>
                <w:color w:val="000000"/>
              </w:rPr>
              <w:t>įvairūs planai dera tarpusavyje.</w:t>
            </w:r>
          </w:p>
          <w:p w:rsidR="00A718D4" w:rsidRDefault="00A718D4" w:rsidP="009D1D77">
            <w:pPr>
              <w:numPr>
                <w:ilvl w:val="0"/>
                <w:numId w:val="11"/>
              </w:numPr>
              <w:ind w:left="0" w:firstLine="360"/>
              <w:rPr>
                <w:color w:val="000000"/>
              </w:rPr>
            </w:pPr>
            <w:r>
              <w:rPr>
                <w:color w:val="000000"/>
              </w:rPr>
              <w:t>Įsivertinimo procesai skatina gimnazijos veiklos tobulinimą.</w:t>
            </w:r>
          </w:p>
          <w:p w:rsidR="00A718D4" w:rsidRDefault="00A718D4" w:rsidP="009D1D77">
            <w:pPr>
              <w:numPr>
                <w:ilvl w:val="0"/>
                <w:numId w:val="11"/>
              </w:numPr>
              <w:ind w:left="0" w:firstLine="360"/>
              <w:rPr>
                <w:color w:val="000000"/>
              </w:rPr>
            </w:pPr>
            <w:r>
              <w:rPr>
                <w:color w:val="000000"/>
              </w:rPr>
              <w:t>Vadovai telkia bendruomenę teigiamiems pokyčiams.</w:t>
            </w:r>
          </w:p>
          <w:p w:rsidR="00A718D4" w:rsidRPr="007845ED" w:rsidRDefault="00A718D4" w:rsidP="009D1D77">
            <w:pPr>
              <w:numPr>
                <w:ilvl w:val="0"/>
                <w:numId w:val="11"/>
              </w:numPr>
              <w:ind w:left="0" w:firstLine="360"/>
              <w:rPr>
                <w:color w:val="000000"/>
                <w:sz w:val="20"/>
              </w:rPr>
            </w:pPr>
            <w:r>
              <w:rPr>
                <w:color w:val="000000"/>
              </w:rPr>
              <w:t>Gimnazijos savivalda ir administracija dirba darniai</w:t>
            </w:r>
            <w:r w:rsidR="008C62C2">
              <w:rPr>
                <w:color w:val="000000"/>
              </w:rPr>
              <w:t>.</w:t>
            </w:r>
          </w:p>
        </w:tc>
        <w:tc>
          <w:tcPr>
            <w:tcW w:w="4124" w:type="dxa"/>
            <w:tcBorders>
              <w:top w:val="single" w:sz="8" w:space="0" w:color="auto"/>
              <w:left w:val="nil"/>
              <w:bottom w:val="nil"/>
              <w:right w:val="single" w:sz="8" w:space="0" w:color="auto"/>
            </w:tcBorders>
            <w:shd w:val="clear" w:color="auto" w:fill="auto"/>
            <w:hideMark/>
          </w:tcPr>
          <w:p w:rsidR="00A718D4" w:rsidRPr="00476E77" w:rsidRDefault="00A718D4" w:rsidP="00476E77">
            <w:pPr>
              <w:ind w:left="360"/>
              <w:rPr>
                <w:b/>
                <w:color w:val="000000"/>
                <w:szCs w:val="24"/>
              </w:rPr>
            </w:pPr>
            <w:r w:rsidRPr="00476E77">
              <w:rPr>
                <w:b/>
                <w:color w:val="000000"/>
                <w:szCs w:val="24"/>
              </w:rPr>
              <w:lastRenderedPageBreak/>
              <w:t>Silpnosios pusės</w:t>
            </w:r>
          </w:p>
          <w:p w:rsidR="00A718D4" w:rsidRDefault="00A718D4" w:rsidP="009D1D77">
            <w:pPr>
              <w:numPr>
                <w:ilvl w:val="0"/>
                <w:numId w:val="12"/>
              </w:numPr>
              <w:ind w:left="34" w:firstLine="326"/>
              <w:rPr>
                <w:color w:val="000000"/>
              </w:rPr>
            </w:pPr>
            <w:r>
              <w:rPr>
                <w:color w:val="000000"/>
              </w:rPr>
              <w:t xml:space="preserve">Nerenovuota gimnazija, nejaukios vidaus </w:t>
            </w:r>
            <w:r w:rsidR="00476E77">
              <w:rPr>
                <w:color w:val="000000"/>
              </w:rPr>
              <w:t xml:space="preserve">ir išorės </w:t>
            </w:r>
            <w:r>
              <w:rPr>
                <w:color w:val="000000"/>
              </w:rPr>
              <w:t>erdvės</w:t>
            </w:r>
            <w:r w:rsidR="00815C33">
              <w:rPr>
                <w:color w:val="000000"/>
              </w:rPr>
              <w:t>.</w:t>
            </w:r>
            <w:r>
              <w:rPr>
                <w:color w:val="000000"/>
              </w:rPr>
              <w:t xml:space="preserve"> </w:t>
            </w:r>
          </w:p>
          <w:p w:rsidR="00815C33" w:rsidRDefault="00A718D4" w:rsidP="009D1D77">
            <w:pPr>
              <w:numPr>
                <w:ilvl w:val="0"/>
                <w:numId w:val="12"/>
              </w:numPr>
              <w:ind w:left="34" w:firstLine="326"/>
              <w:rPr>
                <w:color w:val="000000"/>
              </w:rPr>
            </w:pPr>
            <w:r w:rsidRPr="00815C33">
              <w:rPr>
                <w:color w:val="000000"/>
              </w:rPr>
              <w:t>Stiprintini mokinių kasdienio kultūringo bendravimo įgūdžiai, tobulintina</w:t>
            </w:r>
            <w:r w:rsidR="00815C33">
              <w:rPr>
                <w:color w:val="000000"/>
              </w:rPr>
              <w:t>s elgesys konkrečioje aplinkoje.</w:t>
            </w:r>
          </w:p>
          <w:p w:rsidR="008326F9" w:rsidRDefault="00A718D4" w:rsidP="009D1D77">
            <w:pPr>
              <w:numPr>
                <w:ilvl w:val="0"/>
                <w:numId w:val="12"/>
              </w:numPr>
              <w:ind w:left="34" w:firstLine="326"/>
              <w:rPr>
                <w:color w:val="000000"/>
              </w:rPr>
            </w:pPr>
            <w:r w:rsidRPr="00815C33">
              <w:rPr>
                <w:color w:val="000000"/>
              </w:rPr>
              <w:t>Stiprintini ir tobulintini tvarką ir drausmę palaikantys reikalavimai</w:t>
            </w:r>
            <w:r w:rsidR="009308BE">
              <w:rPr>
                <w:color w:val="000000"/>
              </w:rPr>
              <w:t>.</w:t>
            </w:r>
            <w:r w:rsidRPr="00815C33">
              <w:rPr>
                <w:color w:val="000000"/>
              </w:rPr>
              <w:t xml:space="preserve"> siekiant jų aiškumo ir apibrėžtumo</w:t>
            </w:r>
            <w:r w:rsidR="00815C33" w:rsidRPr="00815C33">
              <w:rPr>
                <w:color w:val="000000"/>
              </w:rPr>
              <w:t>.</w:t>
            </w:r>
            <w:r w:rsidRPr="00815C33">
              <w:rPr>
                <w:color w:val="000000"/>
              </w:rPr>
              <w:t xml:space="preserve"> </w:t>
            </w:r>
          </w:p>
          <w:p w:rsidR="00A718D4" w:rsidRPr="00815C33" w:rsidRDefault="00A718D4" w:rsidP="009D1D77">
            <w:pPr>
              <w:numPr>
                <w:ilvl w:val="0"/>
                <w:numId w:val="12"/>
              </w:numPr>
              <w:ind w:left="34" w:firstLine="326"/>
              <w:rPr>
                <w:color w:val="000000"/>
              </w:rPr>
            </w:pPr>
            <w:r w:rsidRPr="00815C33">
              <w:rPr>
                <w:color w:val="000000"/>
              </w:rPr>
              <w:t>Ugdomosios veiklos formos ne visada tinka mokymosi motyvacijai ir mokinių aktyvumui palaikyti: dažnai taikomi tradiciniai metodai ne visada patrauklūs, ne visada sudomina mokinius, nauja medžiaga ne visada pristatoma patraukliais būdais</w:t>
            </w:r>
            <w:r w:rsidR="00815C33">
              <w:rPr>
                <w:color w:val="000000"/>
              </w:rPr>
              <w:t>.</w:t>
            </w:r>
            <w:r w:rsidRPr="00815C33">
              <w:rPr>
                <w:color w:val="000000"/>
              </w:rPr>
              <w:t xml:space="preserve"> </w:t>
            </w:r>
          </w:p>
          <w:p w:rsidR="00A718D4" w:rsidRDefault="00A718D4" w:rsidP="009D1D77">
            <w:pPr>
              <w:numPr>
                <w:ilvl w:val="0"/>
                <w:numId w:val="12"/>
              </w:numPr>
              <w:ind w:left="34" w:firstLine="326"/>
              <w:rPr>
                <w:color w:val="000000"/>
              </w:rPr>
            </w:pPr>
            <w:r>
              <w:rPr>
                <w:color w:val="000000"/>
              </w:rPr>
              <w:lastRenderedPageBreak/>
              <w:t>Tobulintinas mokytojų ir tėvų bendradarbiavimas padedant</w:t>
            </w:r>
            <w:r w:rsidR="00476E77">
              <w:rPr>
                <w:color w:val="000000"/>
              </w:rPr>
              <w:t xml:space="preserve"> vaikui mokytis: operatyvus </w:t>
            </w:r>
            <w:r>
              <w:rPr>
                <w:color w:val="000000"/>
              </w:rPr>
              <w:t>informacijos pasikeitimas, tėvams pateikiamos informacijos konkretumas elektroniniame dienyne.</w:t>
            </w:r>
          </w:p>
          <w:p w:rsidR="00A718D4" w:rsidRDefault="00A718D4" w:rsidP="009D1D77">
            <w:pPr>
              <w:numPr>
                <w:ilvl w:val="0"/>
                <w:numId w:val="12"/>
              </w:numPr>
              <w:ind w:left="34" w:firstLine="326"/>
              <w:rPr>
                <w:color w:val="000000"/>
              </w:rPr>
            </w:pPr>
            <w:r>
              <w:rPr>
                <w:color w:val="000000"/>
              </w:rPr>
              <w:t xml:space="preserve">Tobulintinas </w:t>
            </w:r>
            <w:r w:rsidR="00913473">
              <w:rPr>
                <w:color w:val="000000"/>
              </w:rPr>
              <w:t>ugdymo</w:t>
            </w:r>
            <w:r>
              <w:rPr>
                <w:color w:val="000000"/>
              </w:rPr>
              <w:t xml:space="preserve"> diferencijavimas: ypač namų darbų bei specialiųjų poreikių mokinių ugdymo.</w:t>
            </w:r>
          </w:p>
          <w:p w:rsidR="00A718D4" w:rsidRDefault="00A718D4" w:rsidP="009D1D77">
            <w:pPr>
              <w:numPr>
                <w:ilvl w:val="0"/>
                <w:numId w:val="12"/>
              </w:numPr>
              <w:ind w:left="34" w:firstLine="326"/>
              <w:rPr>
                <w:color w:val="000000"/>
              </w:rPr>
            </w:pPr>
            <w:r>
              <w:rPr>
                <w:color w:val="000000"/>
              </w:rPr>
              <w:t>Tobulintinas namų darbų apimčių reguliavimas.</w:t>
            </w:r>
          </w:p>
          <w:p w:rsidR="00A718D4" w:rsidRDefault="00A718D4" w:rsidP="009D1D77">
            <w:pPr>
              <w:numPr>
                <w:ilvl w:val="0"/>
                <w:numId w:val="12"/>
              </w:numPr>
              <w:ind w:left="34" w:firstLine="326"/>
              <w:rPr>
                <w:color w:val="000000"/>
              </w:rPr>
            </w:pPr>
            <w:r>
              <w:rPr>
                <w:color w:val="000000"/>
              </w:rPr>
              <w:t>Tobulintinas savo krašto, aplinkos pažinimas ir šių žin</w:t>
            </w:r>
            <w:r w:rsidR="00FD49BA">
              <w:rPr>
                <w:color w:val="000000"/>
              </w:rPr>
              <w:t>ių integravimas į ugdymo turinį.</w:t>
            </w:r>
          </w:p>
          <w:p w:rsidR="00A718D4" w:rsidRDefault="00A718D4" w:rsidP="009D1D77">
            <w:pPr>
              <w:numPr>
                <w:ilvl w:val="0"/>
                <w:numId w:val="12"/>
              </w:numPr>
              <w:ind w:left="34" w:firstLine="326"/>
              <w:rPr>
                <w:color w:val="000000"/>
              </w:rPr>
            </w:pPr>
            <w:r>
              <w:rPr>
                <w:color w:val="000000"/>
              </w:rPr>
              <w:t>Tobulintinas bendravimas su socialinės rizikos šeimomis socialinės pagalbos teikimo klausimais; tėvų švietimas žalingų įpročių, nusikalstamumo prevencijos, vaikų apsaugos nuo smurto ir patyčių klausimais.</w:t>
            </w:r>
          </w:p>
          <w:p w:rsidR="00A718D4" w:rsidRPr="000820FD" w:rsidRDefault="00A718D4" w:rsidP="009D1D77">
            <w:pPr>
              <w:numPr>
                <w:ilvl w:val="0"/>
                <w:numId w:val="12"/>
              </w:numPr>
              <w:ind w:left="34" w:firstLine="326"/>
              <w:rPr>
                <w:color w:val="000000"/>
              </w:rPr>
            </w:pPr>
            <w:r>
              <w:rPr>
                <w:color w:val="000000"/>
              </w:rPr>
              <w:t>Tobulintinas mokinių a</w:t>
            </w:r>
            <w:r w:rsidRPr="000820FD">
              <w:rPr>
                <w:color w:val="000000"/>
              </w:rPr>
              <w:t>smenybės ir socialinės raidos pažangos vertinimas</w:t>
            </w:r>
            <w:r w:rsidR="00FD49BA">
              <w:rPr>
                <w:color w:val="000000"/>
              </w:rPr>
              <w:t>.</w:t>
            </w:r>
          </w:p>
          <w:p w:rsidR="00A718D4" w:rsidRDefault="00A718D4" w:rsidP="009D1D77">
            <w:pPr>
              <w:numPr>
                <w:ilvl w:val="0"/>
                <w:numId w:val="12"/>
              </w:numPr>
              <w:ind w:left="34" w:firstLine="326"/>
              <w:rPr>
                <w:color w:val="000000"/>
              </w:rPr>
            </w:pPr>
            <w:r>
              <w:rPr>
                <w:color w:val="000000"/>
              </w:rPr>
              <w:t>Tobulintinas tinkamo klasės (grupės) mikroklimat</w:t>
            </w:r>
            <w:r w:rsidR="00FD49BA">
              <w:rPr>
                <w:color w:val="000000"/>
              </w:rPr>
              <w:t>o</w:t>
            </w:r>
            <w:r>
              <w:rPr>
                <w:color w:val="000000"/>
              </w:rPr>
              <w:t xml:space="preserve">, padedančio ugdytis </w:t>
            </w:r>
            <w:r w:rsidR="00FD49BA">
              <w:rPr>
                <w:color w:val="000000"/>
              </w:rPr>
              <w:t>kiekvienam mokiniui</w:t>
            </w:r>
            <w:r>
              <w:rPr>
                <w:color w:val="000000"/>
              </w:rPr>
              <w:t>, kūr</w:t>
            </w:r>
            <w:r w:rsidR="00FD49BA">
              <w:rPr>
                <w:color w:val="000000"/>
              </w:rPr>
              <w:t>imas.</w:t>
            </w:r>
          </w:p>
          <w:p w:rsidR="00A718D4" w:rsidRPr="004265AB" w:rsidRDefault="00A718D4" w:rsidP="009D1D77">
            <w:pPr>
              <w:numPr>
                <w:ilvl w:val="0"/>
                <w:numId w:val="12"/>
              </w:numPr>
              <w:ind w:left="34" w:firstLine="326"/>
              <w:rPr>
                <w:color w:val="000000"/>
                <w:sz w:val="20"/>
              </w:rPr>
            </w:pPr>
            <w:r>
              <w:rPr>
                <w:color w:val="000000"/>
              </w:rPr>
              <w:t>Tobulintinas darbas su socialinės rizikos mokiniais</w:t>
            </w:r>
            <w:r w:rsidR="00AA3CA8">
              <w:rPr>
                <w:color w:val="000000"/>
              </w:rPr>
              <w:t>.</w:t>
            </w:r>
          </w:p>
          <w:p w:rsidR="00A718D4" w:rsidRPr="004265AB" w:rsidRDefault="00A718D4" w:rsidP="009D1D77">
            <w:pPr>
              <w:numPr>
                <w:ilvl w:val="0"/>
                <w:numId w:val="12"/>
              </w:numPr>
              <w:ind w:left="34" w:firstLine="326"/>
              <w:rPr>
                <w:color w:val="000000"/>
                <w:sz w:val="20"/>
              </w:rPr>
            </w:pPr>
            <w:r>
              <w:rPr>
                <w:color w:val="000000"/>
              </w:rPr>
              <w:t>Daugėja mokinių, vartojančių kvaišalus (rūkalus, alkoholį).</w:t>
            </w:r>
          </w:p>
          <w:p w:rsidR="00A718D4" w:rsidRPr="004265AB" w:rsidRDefault="00A718D4" w:rsidP="009D1D77">
            <w:pPr>
              <w:numPr>
                <w:ilvl w:val="0"/>
                <w:numId w:val="12"/>
              </w:numPr>
              <w:ind w:left="34" w:firstLine="326"/>
              <w:rPr>
                <w:color w:val="000000"/>
                <w:sz w:val="20"/>
              </w:rPr>
            </w:pPr>
            <w:r>
              <w:rPr>
                <w:color w:val="000000"/>
              </w:rPr>
              <w:t>Sparčiai daugėja psichologinių problemų turinčių mokinių.</w:t>
            </w:r>
          </w:p>
          <w:p w:rsidR="00A718D4" w:rsidRPr="004265AB" w:rsidRDefault="00A718D4" w:rsidP="009D1D77">
            <w:pPr>
              <w:numPr>
                <w:ilvl w:val="0"/>
                <w:numId w:val="12"/>
              </w:numPr>
              <w:ind w:left="34" w:firstLine="326"/>
              <w:rPr>
                <w:color w:val="000000"/>
                <w:sz w:val="20"/>
              </w:rPr>
            </w:pPr>
            <w:r>
              <w:rPr>
                <w:color w:val="000000"/>
              </w:rPr>
              <w:t>Daugėja mokinių, turinčių sudėtingus kalbos sutrikimus.</w:t>
            </w:r>
          </w:p>
          <w:p w:rsidR="00A718D4" w:rsidRPr="007845ED" w:rsidRDefault="00A718D4" w:rsidP="009D1D77">
            <w:pPr>
              <w:numPr>
                <w:ilvl w:val="0"/>
                <w:numId w:val="12"/>
              </w:numPr>
              <w:ind w:left="34" w:firstLine="326"/>
              <w:rPr>
                <w:color w:val="000000"/>
                <w:sz w:val="20"/>
              </w:rPr>
            </w:pPr>
            <w:r>
              <w:rPr>
                <w:color w:val="000000"/>
              </w:rPr>
              <w:t>Dėl realios galimybės (mažėja mokinių skaičius) prarasti darbą jaučiama pedagoginių ir nepedagoginių darbuotojų netikrumo dėl ateities įtampa.</w:t>
            </w:r>
          </w:p>
        </w:tc>
      </w:tr>
      <w:tr w:rsidR="00A718D4" w:rsidRPr="007845ED" w:rsidTr="008326F9">
        <w:trPr>
          <w:trHeight w:val="873"/>
        </w:trPr>
        <w:tc>
          <w:tcPr>
            <w:tcW w:w="4707" w:type="dxa"/>
            <w:tcBorders>
              <w:top w:val="nil"/>
              <w:left w:val="single" w:sz="8" w:space="0" w:color="auto"/>
              <w:bottom w:val="nil"/>
              <w:right w:val="single" w:sz="8" w:space="0" w:color="auto"/>
            </w:tcBorders>
            <w:shd w:val="clear" w:color="auto" w:fill="auto"/>
            <w:hideMark/>
          </w:tcPr>
          <w:p w:rsidR="00A718D4" w:rsidRPr="002B7909" w:rsidRDefault="00A718D4" w:rsidP="009D1D77">
            <w:pPr>
              <w:ind w:left="720"/>
              <w:rPr>
                <w:color w:val="000000"/>
              </w:rPr>
            </w:pPr>
          </w:p>
        </w:tc>
        <w:tc>
          <w:tcPr>
            <w:tcW w:w="4124" w:type="dxa"/>
            <w:tcBorders>
              <w:top w:val="nil"/>
              <w:left w:val="nil"/>
              <w:bottom w:val="nil"/>
              <w:right w:val="single" w:sz="8" w:space="0" w:color="auto"/>
            </w:tcBorders>
            <w:shd w:val="clear" w:color="auto" w:fill="auto"/>
            <w:hideMark/>
          </w:tcPr>
          <w:p w:rsidR="00A718D4" w:rsidRDefault="00A718D4" w:rsidP="009D1D77">
            <w:pPr>
              <w:numPr>
                <w:ilvl w:val="0"/>
                <w:numId w:val="12"/>
              </w:numPr>
              <w:ind w:left="34" w:firstLine="326"/>
              <w:rPr>
                <w:color w:val="000000"/>
              </w:rPr>
            </w:pPr>
            <w:r>
              <w:rPr>
                <w:color w:val="000000"/>
              </w:rPr>
              <w:t>Gimnazijos vidinių erdvių sutvarkymas, patalpų pritaikyma</w:t>
            </w:r>
            <w:r w:rsidR="00AA3CA8">
              <w:rPr>
                <w:color w:val="000000"/>
              </w:rPr>
              <w:t>s ir naudojimas ugdymo procesui.</w:t>
            </w:r>
          </w:p>
          <w:p w:rsidR="00A718D4" w:rsidRDefault="00A718D4" w:rsidP="009D1D77">
            <w:pPr>
              <w:numPr>
                <w:ilvl w:val="0"/>
                <w:numId w:val="12"/>
              </w:numPr>
              <w:ind w:left="34" w:firstLine="326"/>
              <w:rPr>
                <w:color w:val="000000"/>
              </w:rPr>
            </w:pPr>
            <w:r>
              <w:rPr>
                <w:color w:val="000000"/>
              </w:rPr>
              <w:t>Kompiuterinės ir kitos įrangos atnaujinimo pr</w:t>
            </w:r>
            <w:r w:rsidR="00AA3CA8">
              <w:rPr>
                <w:color w:val="000000"/>
              </w:rPr>
              <w:t>oblema.</w:t>
            </w:r>
          </w:p>
          <w:p w:rsidR="00A718D4" w:rsidRDefault="00A718D4" w:rsidP="009D1D77">
            <w:pPr>
              <w:numPr>
                <w:ilvl w:val="0"/>
                <w:numId w:val="12"/>
              </w:numPr>
              <w:ind w:left="34" w:firstLine="326"/>
              <w:rPr>
                <w:color w:val="000000"/>
              </w:rPr>
            </w:pPr>
            <w:r>
              <w:rPr>
                <w:color w:val="000000"/>
              </w:rPr>
              <w:t xml:space="preserve">Nepakankamas tėvų </w:t>
            </w:r>
            <w:r w:rsidR="00AA3CA8">
              <w:rPr>
                <w:color w:val="000000"/>
              </w:rPr>
              <w:t>įtraukimas į gimnazijos valdymą.</w:t>
            </w:r>
          </w:p>
          <w:p w:rsidR="00A718D4" w:rsidRPr="007845ED" w:rsidRDefault="00A718D4" w:rsidP="009D1D77">
            <w:pPr>
              <w:numPr>
                <w:ilvl w:val="0"/>
                <w:numId w:val="12"/>
              </w:numPr>
              <w:ind w:left="34" w:firstLine="326"/>
              <w:rPr>
                <w:color w:val="000000"/>
                <w:sz w:val="20"/>
              </w:rPr>
            </w:pPr>
            <w:r>
              <w:rPr>
                <w:color w:val="000000"/>
              </w:rPr>
              <w:t>Mokymo priemonių naudojimo priežiūros problema</w:t>
            </w:r>
            <w:r w:rsidR="00AA3CA8">
              <w:rPr>
                <w:color w:val="000000"/>
              </w:rPr>
              <w:t>.</w:t>
            </w:r>
          </w:p>
        </w:tc>
      </w:tr>
      <w:tr w:rsidR="00A718D4" w:rsidRPr="007845ED" w:rsidTr="008326F9">
        <w:trPr>
          <w:trHeight w:val="5302"/>
        </w:trPr>
        <w:tc>
          <w:tcPr>
            <w:tcW w:w="4707" w:type="dxa"/>
            <w:tcBorders>
              <w:top w:val="nil"/>
              <w:left w:val="single" w:sz="8" w:space="0" w:color="auto"/>
              <w:bottom w:val="nil"/>
              <w:right w:val="single" w:sz="8" w:space="0" w:color="auto"/>
            </w:tcBorders>
            <w:shd w:val="clear" w:color="auto" w:fill="auto"/>
            <w:hideMark/>
          </w:tcPr>
          <w:p w:rsidR="00A718D4" w:rsidRPr="00476E77" w:rsidRDefault="00A718D4" w:rsidP="009D1D77">
            <w:pPr>
              <w:rPr>
                <w:b/>
                <w:color w:val="000000"/>
                <w:szCs w:val="24"/>
              </w:rPr>
            </w:pPr>
            <w:r w:rsidRPr="00476E77">
              <w:rPr>
                <w:b/>
                <w:color w:val="000000"/>
                <w:szCs w:val="24"/>
              </w:rPr>
              <w:lastRenderedPageBreak/>
              <w:t>Galimybės</w:t>
            </w:r>
          </w:p>
          <w:p w:rsidR="00A718D4" w:rsidRPr="004A2A4F" w:rsidRDefault="00A718D4" w:rsidP="009D1D77">
            <w:pPr>
              <w:numPr>
                <w:ilvl w:val="0"/>
                <w:numId w:val="10"/>
              </w:numPr>
              <w:ind w:left="0" w:firstLine="360"/>
              <w:jc w:val="both"/>
              <w:rPr>
                <w:color w:val="000000"/>
              </w:rPr>
            </w:pPr>
            <w:r w:rsidRPr="004A2A4F">
              <w:rPr>
                <w:color w:val="000000"/>
              </w:rPr>
              <w:t>Įvairių fondų pasiūla įsitraukti į projektinę veiklą ir taip tobulinti ugdymo procesą ir materialinę bazę.</w:t>
            </w:r>
          </w:p>
          <w:p w:rsidR="00A718D4" w:rsidRPr="004A2A4F" w:rsidRDefault="00A718D4" w:rsidP="009D1D77">
            <w:pPr>
              <w:numPr>
                <w:ilvl w:val="0"/>
                <w:numId w:val="10"/>
              </w:numPr>
              <w:ind w:left="0" w:firstLine="360"/>
              <w:jc w:val="both"/>
              <w:rPr>
                <w:color w:val="000000"/>
              </w:rPr>
            </w:pPr>
            <w:r w:rsidRPr="004A2A4F">
              <w:rPr>
                <w:color w:val="000000"/>
              </w:rPr>
              <w:t>Įvairiomis formomis (nuotoliniu būdu ir kt.) pedagoginiams darbuotojams kelti ir tobulinti kvalifikaciją.</w:t>
            </w:r>
          </w:p>
          <w:p w:rsidR="00A718D4" w:rsidRPr="007845ED" w:rsidRDefault="00A718D4" w:rsidP="009D1D77">
            <w:pPr>
              <w:numPr>
                <w:ilvl w:val="0"/>
                <w:numId w:val="10"/>
              </w:numPr>
              <w:ind w:left="0" w:firstLine="360"/>
              <w:jc w:val="both"/>
              <w:rPr>
                <w:color w:val="000000"/>
                <w:sz w:val="20"/>
              </w:rPr>
            </w:pPr>
            <w:r w:rsidRPr="004A2A4F">
              <w:rPr>
                <w:color w:val="000000"/>
              </w:rPr>
              <w:t>Įsteigti gimnazijos patalpose Kretingos kraštotyros muziejaus filialą ir įvairinti, turtinti ugdymo procesą edukacinėmis programomis.</w:t>
            </w:r>
          </w:p>
        </w:tc>
        <w:tc>
          <w:tcPr>
            <w:tcW w:w="4124" w:type="dxa"/>
            <w:tcBorders>
              <w:top w:val="nil"/>
              <w:left w:val="nil"/>
              <w:bottom w:val="nil"/>
              <w:right w:val="single" w:sz="8" w:space="0" w:color="auto"/>
            </w:tcBorders>
            <w:shd w:val="clear" w:color="auto" w:fill="auto"/>
            <w:hideMark/>
          </w:tcPr>
          <w:p w:rsidR="00A718D4" w:rsidRPr="00476E77" w:rsidRDefault="00A718D4" w:rsidP="00476E77">
            <w:pPr>
              <w:rPr>
                <w:b/>
                <w:color w:val="000000"/>
                <w:szCs w:val="24"/>
              </w:rPr>
            </w:pPr>
            <w:r w:rsidRPr="00476E77">
              <w:rPr>
                <w:b/>
                <w:color w:val="000000"/>
                <w:szCs w:val="24"/>
              </w:rPr>
              <w:t xml:space="preserve"> Grėsmės </w:t>
            </w:r>
          </w:p>
          <w:p w:rsidR="00A718D4" w:rsidRPr="004A2A4F" w:rsidRDefault="00A718D4" w:rsidP="009D1D77">
            <w:pPr>
              <w:numPr>
                <w:ilvl w:val="0"/>
                <w:numId w:val="9"/>
              </w:numPr>
              <w:ind w:left="34" w:firstLine="326"/>
              <w:jc w:val="both"/>
              <w:rPr>
                <w:color w:val="000000"/>
              </w:rPr>
            </w:pPr>
            <w:r w:rsidRPr="004A2A4F">
              <w:rPr>
                <w:color w:val="000000"/>
              </w:rPr>
              <w:t>Dėl demografinių pokyčių sparčiai mažėja mokinių skaičius.</w:t>
            </w:r>
          </w:p>
          <w:p w:rsidR="00A718D4" w:rsidRPr="004A2A4F" w:rsidRDefault="00A718D4" w:rsidP="009D1D77">
            <w:pPr>
              <w:numPr>
                <w:ilvl w:val="0"/>
                <w:numId w:val="9"/>
              </w:numPr>
              <w:ind w:left="34" w:firstLine="326"/>
              <w:jc w:val="both"/>
              <w:rPr>
                <w:color w:val="000000"/>
              </w:rPr>
            </w:pPr>
            <w:r w:rsidRPr="004A2A4F">
              <w:rPr>
                <w:color w:val="000000"/>
              </w:rPr>
              <w:t>Dėl spartaus mokinių skaičiaus mažėjimo gresia gimnazijos reorganizacija.</w:t>
            </w:r>
          </w:p>
          <w:p w:rsidR="00A718D4" w:rsidRPr="004A2A4F" w:rsidRDefault="00A718D4" w:rsidP="009D1D77">
            <w:pPr>
              <w:numPr>
                <w:ilvl w:val="0"/>
                <w:numId w:val="9"/>
              </w:numPr>
              <w:ind w:left="34" w:firstLine="326"/>
              <w:jc w:val="both"/>
              <w:rPr>
                <w:color w:val="000000"/>
              </w:rPr>
            </w:pPr>
            <w:r w:rsidRPr="004A2A4F">
              <w:rPr>
                <w:color w:val="000000"/>
              </w:rPr>
              <w:t>Sumažėjus mokinių skaičiui, mažės ir specialistų etatai, todėl pavojus gresia pagalbos mokiniui kokybei.</w:t>
            </w:r>
          </w:p>
          <w:p w:rsidR="00A718D4" w:rsidRPr="004A2A4F" w:rsidRDefault="00A718D4" w:rsidP="009D1D77">
            <w:pPr>
              <w:numPr>
                <w:ilvl w:val="0"/>
                <w:numId w:val="9"/>
              </w:numPr>
              <w:ind w:left="34" w:firstLine="326"/>
              <w:jc w:val="both"/>
              <w:rPr>
                <w:color w:val="000000"/>
              </w:rPr>
            </w:pPr>
            <w:r w:rsidRPr="004A2A4F">
              <w:rPr>
                <w:color w:val="000000"/>
              </w:rPr>
              <w:t>Dėl mokinių skaičiaus mažėjimo ir mokinio krepšelio met</w:t>
            </w:r>
            <w:r w:rsidR="009E7340">
              <w:rPr>
                <w:color w:val="000000"/>
              </w:rPr>
              <w:t>odikos</w:t>
            </w:r>
            <w:r w:rsidRPr="004A2A4F">
              <w:rPr>
                <w:color w:val="000000"/>
              </w:rPr>
              <w:t xml:space="preserve"> </w:t>
            </w:r>
            <w:r w:rsidR="009E7340">
              <w:rPr>
                <w:color w:val="000000"/>
              </w:rPr>
              <w:t>n</w:t>
            </w:r>
            <w:r w:rsidRPr="004A2A4F">
              <w:rPr>
                <w:color w:val="000000"/>
              </w:rPr>
              <w:t>etobulumo gimnazijai kils didelių finansinių problemų.</w:t>
            </w:r>
          </w:p>
          <w:p w:rsidR="00A718D4" w:rsidRPr="004A2A4F" w:rsidRDefault="00A718D4" w:rsidP="009D1D77">
            <w:pPr>
              <w:numPr>
                <w:ilvl w:val="0"/>
                <w:numId w:val="9"/>
              </w:numPr>
              <w:ind w:left="34" w:firstLine="326"/>
              <w:jc w:val="both"/>
              <w:rPr>
                <w:color w:val="000000"/>
              </w:rPr>
            </w:pPr>
            <w:r w:rsidRPr="004A2A4F">
              <w:rPr>
                <w:color w:val="000000"/>
              </w:rPr>
              <w:t>Dėl didėjančios emigracijos, bedarbystės, ekonominio sąstingio daugėja mokinių, gyvenančių problemiškose šeimose</w:t>
            </w:r>
            <w:r w:rsidR="009E7340">
              <w:rPr>
                <w:color w:val="000000"/>
              </w:rPr>
              <w:t>,</w:t>
            </w:r>
            <w:r w:rsidRPr="004A2A4F">
              <w:rPr>
                <w:color w:val="000000"/>
              </w:rPr>
              <w:t xml:space="preserve"> skaičius.</w:t>
            </w:r>
          </w:p>
          <w:p w:rsidR="00A718D4" w:rsidRPr="00476E77" w:rsidRDefault="00A718D4" w:rsidP="009D1D77">
            <w:pPr>
              <w:numPr>
                <w:ilvl w:val="0"/>
                <w:numId w:val="9"/>
              </w:numPr>
              <w:ind w:left="34" w:firstLine="326"/>
              <w:jc w:val="both"/>
              <w:rPr>
                <w:color w:val="000000"/>
              </w:rPr>
            </w:pPr>
            <w:r w:rsidRPr="004A2A4F">
              <w:rPr>
                <w:color w:val="000000"/>
              </w:rPr>
              <w:t>Dėl žemo tėvų išsilavinimo daugėja mokinių, kurių silpna nuostata kuo geriau mokytis ir įgyti savo gebėjimus atitinkantį išsilavinimą.</w:t>
            </w:r>
          </w:p>
        </w:tc>
      </w:tr>
    </w:tbl>
    <w:p w:rsidR="00A720D6" w:rsidRDefault="00A720D6" w:rsidP="00AD15A2">
      <w:pPr>
        <w:tabs>
          <w:tab w:val="left" w:pos="1247"/>
        </w:tabs>
        <w:spacing w:line="360" w:lineRule="auto"/>
        <w:ind w:firstLine="720"/>
        <w:jc w:val="both"/>
      </w:pPr>
    </w:p>
    <w:p w:rsidR="00A842FC" w:rsidRPr="000A1691" w:rsidRDefault="00A842FC" w:rsidP="00A45FB0">
      <w:pPr>
        <w:pStyle w:val="Antrat1"/>
        <w:spacing w:before="120" w:after="120"/>
        <w:rPr>
          <w:rFonts w:ascii="Times New Roman" w:hAnsi="Times New Roman"/>
          <w:b/>
          <w:bCs/>
          <w:sz w:val="24"/>
        </w:rPr>
      </w:pPr>
      <w:bookmarkStart w:id="181" w:name="_Toc157292944"/>
      <w:bookmarkStart w:id="182" w:name="_Toc157338488"/>
      <w:bookmarkStart w:id="183" w:name="_Toc157339535"/>
      <w:bookmarkStart w:id="184" w:name="_Toc157340687"/>
      <w:bookmarkStart w:id="185" w:name="_Toc157340843"/>
      <w:bookmarkStart w:id="186" w:name="_Toc157341088"/>
      <w:bookmarkStart w:id="187" w:name="_Toc157341403"/>
      <w:bookmarkStart w:id="188" w:name="_Toc157341821"/>
      <w:bookmarkStart w:id="189" w:name="_Toc157351003"/>
      <w:bookmarkStart w:id="190" w:name="_Toc157351488"/>
      <w:bookmarkStart w:id="191" w:name="_Toc157352591"/>
      <w:bookmarkStart w:id="192" w:name="_Toc157384648"/>
      <w:bookmarkStart w:id="193" w:name="_Toc157384904"/>
      <w:bookmarkStart w:id="194" w:name="_Toc157533254"/>
      <w:bookmarkStart w:id="195" w:name="_Toc160768523"/>
      <w:bookmarkStart w:id="196" w:name="_Toc160935378"/>
      <w:bookmarkStart w:id="197" w:name="_Toc160935663"/>
      <w:bookmarkStart w:id="198" w:name="_Toc160941904"/>
      <w:bookmarkStart w:id="199" w:name="_Toc160943128"/>
      <w:bookmarkStart w:id="200" w:name="_Toc161804211"/>
      <w:bookmarkStart w:id="201" w:name="_Toc377373960"/>
      <w:bookmarkStart w:id="202" w:name="_Toc377374589"/>
      <w:bookmarkStart w:id="203" w:name="_Toc377393052"/>
      <w:bookmarkStart w:id="204" w:name="_Toc377475141"/>
      <w:bookmarkStart w:id="205" w:name="_Toc377634654"/>
      <w:r w:rsidRPr="000A1691">
        <w:rPr>
          <w:rFonts w:ascii="Times New Roman" w:hAnsi="Times New Roman"/>
          <w:b/>
          <w:bCs/>
          <w:sz w:val="24"/>
        </w:rPr>
        <w:t>6. GIMNAZIJOS VEIKLOS STRATEGIJA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A842FC" w:rsidRPr="000A1691" w:rsidRDefault="00A842FC" w:rsidP="00A45FB0">
      <w:pPr>
        <w:pStyle w:val="Antrat2"/>
        <w:spacing w:before="120" w:after="120" w:line="360" w:lineRule="auto"/>
        <w:rPr>
          <w:bCs/>
          <w:caps w:val="0"/>
          <w:sz w:val="24"/>
        </w:rPr>
      </w:pPr>
      <w:bookmarkStart w:id="206" w:name="_Toc157292945"/>
      <w:bookmarkStart w:id="207" w:name="_Toc157338489"/>
      <w:bookmarkStart w:id="208" w:name="_Toc157339536"/>
      <w:bookmarkStart w:id="209" w:name="_Toc157340688"/>
      <w:bookmarkStart w:id="210" w:name="_Toc157340844"/>
      <w:bookmarkStart w:id="211" w:name="_Toc157341089"/>
      <w:bookmarkStart w:id="212" w:name="_Toc157341404"/>
      <w:bookmarkStart w:id="213" w:name="_Toc157341822"/>
      <w:bookmarkStart w:id="214" w:name="_Toc157351004"/>
      <w:bookmarkStart w:id="215" w:name="_Toc157351489"/>
      <w:bookmarkStart w:id="216" w:name="_Toc157352592"/>
      <w:bookmarkStart w:id="217" w:name="_Toc157384649"/>
      <w:bookmarkStart w:id="218" w:name="_Toc157384905"/>
      <w:bookmarkStart w:id="219" w:name="_Toc157533255"/>
      <w:bookmarkStart w:id="220" w:name="_Toc157292946"/>
      <w:bookmarkStart w:id="221" w:name="_Toc157338490"/>
      <w:bookmarkStart w:id="222" w:name="_Toc157339537"/>
      <w:bookmarkStart w:id="223" w:name="_Toc157340689"/>
      <w:bookmarkStart w:id="224" w:name="_Toc157340845"/>
      <w:bookmarkStart w:id="225" w:name="_Toc157341090"/>
      <w:bookmarkStart w:id="226" w:name="_Toc157341405"/>
      <w:bookmarkStart w:id="227" w:name="_Toc157341823"/>
      <w:bookmarkStart w:id="228" w:name="_Toc157351005"/>
      <w:bookmarkStart w:id="229" w:name="_Toc157351490"/>
      <w:bookmarkStart w:id="230" w:name="_Toc157352593"/>
      <w:bookmarkStart w:id="231" w:name="_Toc157384650"/>
      <w:bookmarkStart w:id="232" w:name="_Toc157384906"/>
      <w:bookmarkStart w:id="233" w:name="_Toc157533256"/>
      <w:bookmarkStart w:id="234" w:name="_Toc160768524"/>
      <w:bookmarkStart w:id="235" w:name="_Toc160935379"/>
      <w:bookmarkStart w:id="236" w:name="_Toc160935664"/>
      <w:bookmarkStart w:id="237" w:name="_Toc160941905"/>
      <w:bookmarkStart w:id="238" w:name="_Toc160943129"/>
      <w:bookmarkStart w:id="239" w:name="_Toc161804212"/>
      <w:bookmarkStart w:id="240" w:name="_Toc377373961"/>
      <w:bookmarkStart w:id="241" w:name="_Toc377374590"/>
      <w:bookmarkStart w:id="242" w:name="_Toc377393053"/>
      <w:bookmarkStart w:id="243" w:name="_Toc377475142"/>
      <w:bookmarkStart w:id="244" w:name="_Toc377634655"/>
      <w:r w:rsidRPr="000A1691">
        <w:rPr>
          <w:bCs/>
          <w:caps w:val="0"/>
          <w:sz w:val="24"/>
        </w:rPr>
        <w:t>6.1. Gimnazijos vizija</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A842FC" w:rsidRPr="00A842FC" w:rsidRDefault="00A842FC" w:rsidP="00A45FB0">
      <w:pPr>
        <w:tabs>
          <w:tab w:val="left" w:pos="6390"/>
        </w:tabs>
        <w:spacing w:line="360" w:lineRule="auto"/>
        <w:ind w:firstLine="709"/>
        <w:jc w:val="both"/>
      </w:pPr>
      <w:r w:rsidRPr="00A842FC">
        <w:t xml:space="preserve">Salantų gimnazija – </w:t>
      </w:r>
      <w:r w:rsidR="00484A60">
        <w:t xml:space="preserve">renovuota </w:t>
      </w:r>
      <w:r w:rsidRPr="00A842FC">
        <w:t>mokykla, kurios bendruomenė yra sukūrusi ir plėtoja estetišką, funkcionalią, atitinkančią ugdymosi poreikius aplinką; dėmesys pamokai ir nuolatinis jos tobulinimas lemia mokinių vertybines nuostatas siekti asmenybės raidos ir akademinės pažangos. Išaugusi bendruomenės elgesio kultūra.</w:t>
      </w:r>
    </w:p>
    <w:p w:rsidR="00A842FC" w:rsidRPr="000A1691" w:rsidRDefault="00A842FC" w:rsidP="00E24546">
      <w:pPr>
        <w:spacing w:line="360" w:lineRule="auto"/>
        <w:ind w:firstLine="709"/>
      </w:pPr>
    </w:p>
    <w:p w:rsidR="00A842FC" w:rsidRPr="000A1691" w:rsidRDefault="00E24546" w:rsidP="00A45FB0">
      <w:pPr>
        <w:pStyle w:val="Antrat2"/>
        <w:spacing w:before="120" w:after="120" w:line="360" w:lineRule="auto"/>
        <w:rPr>
          <w:bCs/>
          <w:caps w:val="0"/>
          <w:sz w:val="24"/>
        </w:rPr>
      </w:pPr>
      <w:bookmarkStart w:id="245" w:name="_Toc160768525"/>
      <w:bookmarkStart w:id="246" w:name="_Toc160935380"/>
      <w:bookmarkStart w:id="247" w:name="_Toc160935665"/>
      <w:bookmarkStart w:id="248" w:name="_Toc160941906"/>
      <w:bookmarkStart w:id="249" w:name="_Toc160943130"/>
      <w:bookmarkStart w:id="250" w:name="_Toc161804213"/>
      <w:bookmarkStart w:id="251" w:name="_Toc377373962"/>
      <w:bookmarkStart w:id="252" w:name="_Toc377374591"/>
      <w:bookmarkStart w:id="253" w:name="_Toc377393054"/>
      <w:bookmarkStart w:id="254" w:name="_Toc377475143"/>
      <w:bookmarkStart w:id="255" w:name="_Toc377634656"/>
      <w:r>
        <w:rPr>
          <w:bCs/>
          <w:caps w:val="0"/>
          <w:sz w:val="24"/>
        </w:rPr>
        <w:t xml:space="preserve">6.2. </w:t>
      </w:r>
      <w:r w:rsidR="00A842FC" w:rsidRPr="000A1691">
        <w:rPr>
          <w:bCs/>
          <w:caps w:val="0"/>
          <w:sz w:val="24"/>
        </w:rPr>
        <w:t>Gimnazijos misija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45"/>
      <w:bookmarkEnd w:id="246"/>
      <w:bookmarkEnd w:id="247"/>
      <w:bookmarkEnd w:id="248"/>
      <w:bookmarkEnd w:id="249"/>
      <w:bookmarkEnd w:id="250"/>
      <w:bookmarkEnd w:id="251"/>
      <w:bookmarkEnd w:id="252"/>
      <w:bookmarkEnd w:id="253"/>
      <w:bookmarkEnd w:id="254"/>
      <w:bookmarkEnd w:id="255"/>
    </w:p>
    <w:p w:rsidR="00A842FC" w:rsidRPr="000A1691" w:rsidRDefault="00A842FC" w:rsidP="00A45FB0">
      <w:pPr>
        <w:spacing w:line="360" w:lineRule="auto"/>
        <w:ind w:firstLine="1134"/>
      </w:pPr>
      <w:r w:rsidRPr="005F4A6F">
        <w:t>Salantų gimnazija – mokykla, teikianti bendrąjį pradinį, pagrindinį ir vidurinį išsilavinimą; sauganti ir plėtojanti gimnazijos bendruomenės sukurtas tradicijas, pažangos siekio nuostatas, demokratinius santykius; esanti Salantų regiono kultūros židinys.</w:t>
      </w:r>
    </w:p>
    <w:p w:rsidR="00A842FC" w:rsidRPr="000A1691" w:rsidRDefault="00E24546" w:rsidP="00A45FB0">
      <w:pPr>
        <w:pStyle w:val="Antrat2"/>
        <w:spacing w:before="120" w:after="120" w:line="360" w:lineRule="auto"/>
        <w:rPr>
          <w:bCs/>
          <w:caps w:val="0"/>
          <w:sz w:val="24"/>
        </w:rPr>
      </w:pPr>
      <w:bookmarkStart w:id="256" w:name="_Toc157292947"/>
      <w:bookmarkStart w:id="257" w:name="_Toc157338491"/>
      <w:bookmarkStart w:id="258" w:name="_Toc157339538"/>
      <w:bookmarkStart w:id="259" w:name="_Toc157340690"/>
      <w:bookmarkStart w:id="260" w:name="_Toc157340846"/>
      <w:bookmarkStart w:id="261" w:name="_Toc157341091"/>
      <w:bookmarkStart w:id="262" w:name="_Toc157341406"/>
      <w:bookmarkStart w:id="263" w:name="_Toc157341824"/>
      <w:bookmarkStart w:id="264" w:name="_Toc157351006"/>
      <w:bookmarkStart w:id="265" w:name="_Toc157351491"/>
      <w:bookmarkStart w:id="266" w:name="_Toc157352594"/>
      <w:bookmarkStart w:id="267" w:name="_Toc157384651"/>
      <w:bookmarkStart w:id="268" w:name="_Toc157384907"/>
      <w:bookmarkStart w:id="269" w:name="_Toc157533257"/>
      <w:bookmarkStart w:id="270" w:name="_Toc160768526"/>
      <w:bookmarkStart w:id="271" w:name="_Toc160935381"/>
      <w:bookmarkStart w:id="272" w:name="_Toc160935666"/>
      <w:bookmarkStart w:id="273" w:name="_Toc160941907"/>
      <w:bookmarkStart w:id="274" w:name="_Toc160943131"/>
      <w:bookmarkStart w:id="275" w:name="_Toc161804214"/>
      <w:bookmarkStart w:id="276" w:name="_Toc377373963"/>
      <w:bookmarkStart w:id="277" w:name="_Toc377374592"/>
      <w:bookmarkStart w:id="278" w:name="_Toc377393055"/>
      <w:bookmarkStart w:id="279" w:name="_Toc377475144"/>
      <w:bookmarkStart w:id="280" w:name="_Toc377634657"/>
      <w:r>
        <w:rPr>
          <w:bCs/>
          <w:caps w:val="0"/>
          <w:sz w:val="24"/>
        </w:rPr>
        <w:t>6.3. </w:t>
      </w:r>
      <w:r w:rsidR="00A842FC" w:rsidRPr="000A1691">
        <w:rPr>
          <w:bCs/>
          <w:caps w:val="0"/>
          <w:sz w:val="24"/>
        </w:rPr>
        <w:t>Gimnazijos filosofija</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A842FC" w:rsidRPr="000A1691" w:rsidRDefault="00A842FC" w:rsidP="00A45FB0">
      <w:pPr>
        <w:spacing w:line="360" w:lineRule="auto"/>
        <w:ind w:firstLine="1134"/>
        <w:jc w:val="both"/>
      </w:pPr>
      <w:r w:rsidRPr="005F4A6F">
        <w:t>Ugdymas įgyja prasmę, kai kiekvienas jo dalyvis sąmoningai suvokia savo tikslą ir indėlį šiame procese ir veikdamas vadovaujasi bendražmogiškomis ir gimnazijos bendruomenės vertybėmis.</w:t>
      </w:r>
    </w:p>
    <w:p w:rsidR="00A842FC" w:rsidRPr="000A1691" w:rsidRDefault="00EC5B5C" w:rsidP="00A45FB0">
      <w:pPr>
        <w:pStyle w:val="Antrat2"/>
        <w:spacing w:before="120" w:after="120" w:line="360" w:lineRule="auto"/>
        <w:rPr>
          <w:bCs/>
          <w:caps w:val="0"/>
          <w:sz w:val="24"/>
        </w:rPr>
      </w:pPr>
      <w:bookmarkStart w:id="281" w:name="_Toc157292948"/>
      <w:bookmarkStart w:id="282" w:name="_Toc157338492"/>
      <w:bookmarkStart w:id="283" w:name="_Toc157339539"/>
      <w:bookmarkStart w:id="284" w:name="_Toc157340691"/>
      <w:bookmarkStart w:id="285" w:name="_Toc157340847"/>
      <w:bookmarkStart w:id="286" w:name="_Toc157341092"/>
      <w:bookmarkStart w:id="287" w:name="_Toc157341407"/>
      <w:bookmarkStart w:id="288" w:name="_Toc157341825"/>
      <w:bookmarkStart w:id="289" w:name="_Toc157351007"/>
      <w:bookmarkStart w:id="290" w:name="_Toc157351492"/>
      <w:bookmarkStart w:id="291" w:name="_Toc157352595"/>
      <w:bookmarkStart w:id="292" w:name="_Toc157384652"/>
      <w:bookmarkStart w:id="293" w:name="_Toc157384908"/>
      <w:bookmarkStart w:id="294" w:name="_Toc157533258"/>
      <w:bookmarkStart w:id="295" w:name="_Toc160768527"/>
      <w:bookmarkStart w:id="296" w:name="_Toc160935382"/>
      <w:bookmarkStart w:id="297" w:name="_Toc160935667"/>
      <w:bookmarkStart w:id="298" w:name="_Toc160941908"/>
      <w:bookmarkStart w:id="299" w:name="_Toc160943132"/>
      <w:bookmarkStart w:id="300" w:name="_Toc161804215"/>
      <w:bookmarkStart w:id="301" w:name="_Toc377373964"/>
      <w:bookmarkStart w:id="302" w:name="_Toc377374593"/>
      <w:bookmarkStart w:id="303" w:name="_Toc377393056"/>
      <w:bookmarkStart w:id="304" w:name="_Toc377475145"/>
      <w:bookmarkStart w:id="305" w:name="_Toc377634658"/>
      <w:r>
        <w:rPr>
          <w:bCs/>
          <w:caps w:val="0"/>
          <w:sz w:val="24"/>
        </w:rPr>
        <w:t xml:space="preserve">6.4. </w:t>
      </w:r>
      <w:r w:rsidR="00A842FC" w:rsidRPr="000A1691">
        <w:rPr>
          <w:bCs/>
          <w:caps w:val="0"/>
          <w:sz w:val="24"/>
        </w:rPr>
        <w:t>Gimnazijos vertybės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A842FC" w:rsidRPr="005F4A6F" w:rsidRDefault="00A842FC" w:rsidP="00A45FB0">
      <w:pPr>
        <w:spacing w:line="360" w:lineRule="auto"/>
        <w:ind w:firstLine="1134"/>
        <w:jc w:val="both"/>
      </w:pPr>
      <w:r w:rsidRPr="005F4A6F">
        <w:t>Atsakomybė už savo veiksmus.</w:t>
      </w:r>
    </w:p>
    <w:p w:rsidR="00A842FC" w:rsidRPr="005F4A6F" w:rsidRDefault="00A842FC" w:rsidP="00A45FB0">
      <w:pPr>
        <w:spacing w:line="360" w:lineRule="auto"/>
        <w:ind w:firstLine="1134"/>
        <w:jc w:val="both"/>
      </w:pPr>
      <w:r w:rsidRPr="005F4A6F">
        <w:t>Teisingumas.</w:t>
      </w:r>
    </w:p>
    <w:p w:rsidR="00A842FC" w:rsidRPr="005F4A6F" w:rsidRDefault="00A842FC" w:rsidP="00A45FB0">
      <w:pPr>
        <w:spacing w:line="360" w:lineRule="auto"/>
        <w:ind w:firstLine="1134"/>
        <w:jc w:val="both"/>
      </w:pPr>
      <w:r w:rsidRPr="005F4A6F">
        <w:lastRenderedPageBreak/>
        <w:t>Tautos ir gimnazijos tradicijų gerbimas ir puoselėjimas.</w:t>
      </w:r>
    </w:p>
    <w:p w:rsidR="00A842FC" w:rsidRPr="005F4A6F" w:rsidRDefault="00A842FC" w:rsidP="00A45FB0">
      <w:pPr>
        <w:spacing w:line="360" w:lineRule="auto"/>
        <w:ind w:firstLine="1134"/>
        <w:jc w:val="both"/>
      </w:pPr>
      <w:r w:rsidRPr="005F4A6F">
        <w:t>Gimnazijos ir visuomeninio turto saugojimas.</w:t>
      </w:r>
    </w:p>
    <w:p w:rsidR="00A842FC" w:rsidRPr="005F4A6F" w:rsidRDefault="00A842FC" w:rsidP="00A45FB0">
      <w:pPr>
        <w:spacing w:line="360" w:lineRule="auto"/>
        <w:ind w:firstLine="1134"/>
        <w:jc w:val="both"/>
      </w:pPr>
      <w:r w:rsidRPr="005F4A6F">
        <w:t>Tarpusavio tolerancija ir pagarba.</w:t>
      </w:r>
    </w:p>
    <w:p w:rsidR="00A842FC" w:rsidRPr="000A1691" w:rsidRDefault="00A842FC" w:rsidP="00A45FB0">
      <w:pPr>
        <w:spacing w:line="360" w:lineRule="auto"/>
        <w:ind w:firstLine="1134"/>
        <w:jc w:val="both"/>
      </w:pPr>
      <w:r w:rsidRPr="005F4A6F">
        <w:t>Auklėjimas geru pavyzdžiu.</w:t>
      </w:r>
    </w:p>
    <w:p w:rsidR="00A842FC" w:rsidRPr="000A1691" w:rsidRDefault="00EC5B5C" w:rsidP="00A45FB0">
      <w:pPr>
        <w:pStyle w:val="Antrat2"/>
        <w:spacing w:before="120" w:after="120" w:line="360" w:lineRule="auto"/>
        <w:rPr>
          <w:bCs/>
          <w:caps w:val="0"/>
          <w:sz w:val="24"/>
        </w:rPr>
      </w:pPr>
      <w:bookmarkStart w:id="306" w:name="_Toc157292949"/>
      <w:bookmarkStart w:id="307" w:name="_Toc157338493"/>
      <w:bookmarkStart w:id="308" w:name="_Toc157339540"/>
      <w:bookmarkStart w:id="309" w:name="_Toc157340692"/>
      <w:bookmarkStart w:id="310" w:name="_Toc157340848"/>
      <w:bookmarkStart w:id="311" w:name="_Toc157341093"/>
      <w:bookmarkStart w:id="312" w:name="_Toc157341408"/>
      <w:bookmarkStart w:id="313" w:name="_Toc157341826"/>
      <w:bookmarkStart w:id="314" w:name="_Toc157351008"/>
      <w:bookmarkStart w:id="315" w:name="_Toc157351493"/>
      <w:bookmarkStart w:id="316" w:name="_Toc157352596"/>
      <w:bookmarkStart w:id="317" w:name="_Toc157384653"/>
      <w:bookmarkStart w:id="318" w:name="_Toc157384909"/>
      <w:bookmarkStart w:id="319" w:name="_Toc157533259"/>
      <w:bookmarkStart w:id="320" w:name="_Toc160768528"/>
      <w:bookmarkStart w:id="321" w:name="_Toc160935383"/>
      <w:bookmarkStart w:id="322" w:name="_Toc160935668"/>
      <w:bookmarkStart w:id="323" w:name="_Toc160941909"/>
      <w:bookmarkStart w:id="324" w:name="_Toc160943133"/>
      <w:bookmarkStart w:id="325" w:name="_Toc161804216"/>
      <w:bookmarkStart w:id="326" w:name="_Toc377373965"/>
      <w:bookmarkStart w:id="327" w:name="_Toc377374594"/>
      <w:bookmarkStart w:id="328" w:name="_Toc377393057"/>
      <w:bookmarkStart w:id="329" w:name="_Toc377475146"/>
      <w:bookmarkStart w:id="330" w:name="_Toc377634659"/>
      <w:r>
        <w:rPr>
          <w:bCs/>
          <w:caps w:val="0"/>
          <w:sz w:val="24"/>
        </w:rPr>
        <w:t xml:space="preserve">6.5. </w:t>
      </w:r>
      <w:r w:rsidR="00A842FC" w:rsidRPr="000A1691">
        <w:rPr>
          <w:bCs/>
          <w:caps w:val="0"/>
          <w:sz w:val="24"/>
        </w:rPr>
        <w:t>Gimnazijos veiklos prioritetai</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A842FC" w:rsidRPr="005F4A6F" w:rsidRDefault="00A842FC" w:rsidP="00A45FB0">
      <w:pPr>
        <w:spacing w:line="360" w:lineRule="auto"/>
        <w:ind w:firstLine="1134"/>
        <w:jc w:val="both"/>
      </w:pPr>
      <w:r w:rsidRPr="005F4A6F">
        <w:t>Bendruomenės kultūros plėtojimas.</w:t>
      </w:r>
    </w:p>
    <w:p w:rsidR="00A842FC" w:rsidRPr="005F4A6F" w:rsidRDefault="00A842FC" w:rsidP="00A45FB0">
      <w:pPr>
        <w:spacing w:line="360" w:lineRule="auto"/>
        <w:ind w:firstLine="1134"/>
        <w:jc w:val="both"/>
      </w:pPr>
      <w:r w:rsidRPr="005F4A6F">
        <w:t>Aukšta mokytojų kvalifikacija.</w:t>
      </w:r>
    </w:p>
    <w:p w:rsidR="00A842FC" w:rsidRPr="000A1691" w:rsidRDefault="00A842FC" w:rsidP="00A45FB0">
      <w:pPr>
        <w:spacing w:line="360" w:lineRule="auto"/>
        <w:ind w:firstLine="1134"/>
        <w:jc w:val="both"/>
      </w:pPr>
      <w:r w:rsidRPr="005F4A6F">
        <w:t>Ugdymo(si) aplinkos ir sąlygų sudarymas.</w:t>
      </w:r>
    </w:p>
    <w:p w:rsidR="00AD15A2" w:rsidRPr="00AD15A2" w:rsidRDefault="00AD15A2" w:rsidP="00AD15A2"/>
    <w:p w:rsidR="0026186B" w:rsidRPr="000A1691" w:rsidRDefault="0026186B"/>
    <w:p w:rsidR="00EE0BEE" w:rsidRPr="000A1691" w:rsidRDefault="00EE0BEE">
      <w:pPr>
        <w:sectPr w:rsidR="00EE0BEE" w:rsidRPr="000A1691" w:rsidSect="00581984">
          <w:headerReference w:type="even" r:id="rId11"/>
          <w:headerReference w:type="default" r:id="rId12"/>
          <w:headerReference w:type="first" r:id="rId13"/>
          <w:pgSz w:w="11906" w:h="16838"/>
          <w:pgMar w:top="1134" w:right="567" w:bottom="993" w:left="1701" w:header="567" w:footer="567" w:gutter="0"/>
          <w:pgNumType w:start="1"/>
          <w:cols w:space="708"/>
          <w:titlePg/>
          <w:docGrid w:linePitch="360"/>
        </w:sectPr>
      </w:pPr>
    </w:p>
    <w:p w:rsidR="00EE0BEE" w:rsidRPr="000A1691" w:rsidRDefault="00EC5B5C" w:rsidP="00237591">
      <w:pPr>
        <w:pStyle w:val="Antrat2"/>
        <w:spacing w:before="120" w:after="120"/>
        <w:rPr>
          <w:bCs/>
          <w:caps w:val="0"/>
          <w:sz w:val="24"/>
        </w:rPr>
      </w:pPr>
      <w:bookmarkStart w:id="331" w:name="_Toc160935384"/>
      <w:bookmarkStart w:id="332" w:name="_Toc160935669"/>
      <w:bookmarkStart w:id="333" w:name="_Toc160941910"/>
      <w:bookmarkStart w:id="334" w:name="_Toc160943134"/>
      <w:bookmarkStart w:id="335" w:name="_Toc161804217"/>
      <w:bookmarkStart w:id="336" w:name="_Toc377373966"/>
      <w:bookmarkStart w:id="337" w:name="_Toc377374595"/>
      <w:bookmarkStart w:id="338" w:name="_Toc377393058"/>
      <w:bookmarkStart w:id="339" w:name="_Toc377475147"/>
      <w:bookmarkStart w:id="340" w:name="_Toc377634660"/>
      <w:r>
        <w:rPr>
          <w:bCs/>
          <w:caps w:val="0"/>
          <w:sz w:val="24"/>
        </w:rPr>
        <w:lastRenderedPageBreak/>
        <w:t>6.6. </w:t>
      </w:r>
      <w:r w:rsidR="00E738B5">
        <w:rPr>
          <w:bCs/>
          <w:caps w:val="0"/>
          <w:sz w:val="24"/>
        </w:rPr>
        <w:t>G</w:t>
      </w:r>
      <w:r w:rsidR="00E738B5" w:rsidRPr="000A1691">
        <w:rPr>
          <w:bCs/>
          <w:caps w:val="0"/>
          <w:sz w:val="24"/>
        </w:rPr>
        <w:t>imnazijos strateginiai tikslai</w:t>
      </w:r>
      <w:bookmarkEnd w:id="331"/>
      <w:bookmarkEnd w:id="332"/>
      <w:bookmarkEnd w:id="333"/>
      <w:bookmarkEnd w:id="334"/>
      <w:bookmarkEnd w:id="335"/>
      <w:bookmarkEnd w:id="336"/>
      <w:bookmarkEnd w:id="337"/>
      <w:bookmarkEnd w:id="338"/>
      <w:bookmarkEnd w:id="339"/>
      <w:bookmarkEnd w:id="340"/>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2757"/>
      </w:tblGrid>
      <w:tr w:rsidR="00A21840" w:rsidRPr="000A1691" w:rsidTr="008F63D0">
        <w:tblPrEx>
          <w:tblCellMar>
            <w:top w:w="0" w:type="dxa"/>
            <w:bottom w:w="0" w:type="dxa"/>
          </w:tblCellMar>
        </w:tblPrEx>
        <w:trPr>
          <w:trHeight w:val="276"/>
          <w:jc w:val="center"/>
        </w:trPr>
        <w:tc>
          <w:tcPr>
            <w:tcW w:w="1526" w:type="dxa"/>
            <w:shd w:val="solid" w:color="FFFFFF" w:fill="FFFFFF"/>
          </w:tcPr>
          <w:p w:rsidR="00A21840" w:rsidRPr="000A1691" w:rsidRDefault="00A21840" w:rsidP="008F63D0">
            <w:pPr>
              <w:rPr>
                <w:b/>
              </w:rPr>
            </w:pPr>
            <w:r w:rsidRPr="000A1691">
              <w:rPr>
                <w:b/>
              </w:rPr>
              <w:t>Kodas</w:t>
            </w:r>
          </w:p>
        </w:tc>
        <w:tc>
          <w:tcPr>
            <w:tcW w:w="12757" w:type="dxa"/>
            <w:shd w:val="solid" w:color="FFFFFF" w:fill="FFFFFF"/>
          </w:tcPr>
          <w:p w:rsidR="00A21840" w:rsidRPr="000A1691" w:rsidRDefault="00A21840" w:rsidP="008F63D0">
            <w:r w:rsidRPr="000A1691">
              <w:rPr>
                <w:b/>
              </w:rPr>
              <w:t>Gimnazijos strateginio tikslo pavadinimas</w:t>
            </w:r>
          </w:p>
        </w:tc>
      </w:tr>
      <w:tr w:rsidR="00A21840" w:rsidRPr="000A1691" w:rsidTr="008F63D0">
        <w:tblPrEx>
          <w:tblCellMar>
            <w:top w:w="0" w:type="dxa"/>
            <w:bottom w:w="0" w:type="dxa"/>
          </w:tblCellMar>
        </w:tblPrEx>
        <w:trPr>
          <w:jc w:val="center"/>
        </w:trPr>
        <w:tc>
          <w:tcPr>
            <w:tcW w:w="1526" w:type="dxa"/>
          </w:tcPr>
          <w:p w:rsidR="00A21840" w:rsidRPr="000A1691" w:rsidRDefault="00A21840" w:rsidP="008F63D0">
            <w:pPr>
              <w:rPr>
                <w:b/>
              </w:rPr>
            </w:pPr>
            <w:r w:rsidRPr="000A1691">
              <w:rPr>
                <w:b/>
              </w:rPr>
              <w:t>01</w:t>
            </w:r>
          </w:p>
        </w:tc>
        <w:tc>
          <w:tcPr>
            <w:tcW w:w="12757" w:type="dxa"/>
          </w:tcPr>
          <w:p w:rsidR="00A21840" w:rsidRPr="000A1691" w:rsidRDefault="00A21840" w:rsidP="008F63D0">
            <w:pPr>
              <w:rPr>
                <w:b/>
                <w:highlight w:val="green"/>
              </w:rPr>
            </w:pPr>
            <w:r w:rsidRPr="000A1691">
              <w:rPr>
                <w:b/>
              </w:rPr>
              <w:t>Gerinti ugdymo kokybę</w:t>
            </w:r>
          </w:p>
        </w:tc>
      </w:tr>
      <w:tr w:rsidR="00A21840" w:rsidRPr="000A1691" w:rsidTr="008F63D0">
        <w:tblPrEx>
          <w:tblCellMar>
            <w:top w:w="0" w:type="dxa"/>
            <w:bottom w:w="0" w:type="dxa"/>
          </w:tblCellMar>
        </w:tblPrEx>
        <w:trPr>
          <w:trHeight w:val="606"/>
          <w:jc w:val="center"/>
        </w:trPr>
        <w:tc>
          <w:tcPr>
            <w:tcW w:w="14283" w:type="dxa"/>
            <w:gridSpan w:val="2"/>
          </w:tcPr>
          <w:p w:rsidR="00A21840" w:rsidRDefault="00A21840" w:rsidP="00B000AB">
            <w:pPr>
              <w:spacing w:after="80"/>
              <w:ind w:firstLine="709"/>
              <w:jc w:val="both"/>
              <w:rPr>
                <w:b/>
              </w:rPr>
            </w:pPr>
            <w:r w:rsidRPr="000A1691">
              <w:rPr>
                <w:b/>
              </w:rPr>
              <w:t>Tikslo aprašymas</w:t>
            </w:r>
          </w:p>
          <w:p w:rsidR="00B000AB" w:rsidRPr="000A1691" w:rsidRDefault="00B000AB" w:rsidP="00B000AB">
            <w:pPr>
              <w:pStyle w:val="Style10"/>
              <w:widowControl/>
              <w:spacing w:after="120"/>
              <w:ind w:firstLine="601"/>
            </w:pPr>
            <w:r>
              <w:t>Ugdymo kokybė, kurią liudija aukšti mokinių akademiniai ir kiti (olimpiadų ir konkursų) pasiekimai, yra gimnazijos stiprybė. Dėl ekonominių, socialinių, demografinių veiksnių, ateityje turėsiančių tiesioginės įtakos, nepalankios gimnazijai, svarbu bent išlaikyti pasiektą lygį.</w:t>
            </w:r>
          </w:p>
        </w:tc>
      </w:tr>
      <w:tr w:rsidR="00A21840" w:rsidRPr="000A1691" w:rsidTr="008F63D0">
        <w:tblPrEx>
          <w:tblCellMar>
            <w:top w:w="0" w:type="dxa"/>
            <w:bottom w:w="0" w:type="dxa"/>
          </w:tblCellMar>
        </w:tblPrEx>
        <w:trPr>
          <w:jc w:val="center"/>
        </w:trPr>
        <w:tc>
          <w:tcPr>
            <w:tcW w:w="1526" w:type="dxa"/>
          </w:tcPr>
          <w:p w:rsidR="00A21840" w:rsidRPr="000A1691" w:rsidRDefault="00A21840" w:rsidP="008F63D0">
            <w:pPr>
              <w:rPr>
                <w:b/>
              </w:rPr>
            </w:pPr>
            <w:r w:rsidRPr="000A1691">
              <w:rPr>
                <w:b/>
              </w:rPr>
              <w:t>0</w:t>
            </w:r>
            <w:r>
              <w:rPr>
                <w:b/>
              </w:rPr>
              <w:t>2</w:t>
            </w:r>
          </w:p>
        </w:tc>
        <w:tc>
          <w:tcPr>
            <w:tcW w:w="12757" w:type="dxa"/>
          </w:tcPr>
          <w:p w:rsidR="00A21840" w:rsidRPr="000A1691" w:rsidRDefault="00A21840" w:rsidP="008F63D0">
            <w:pPr>
              <w:rPr>
                <w:b/>
                <w:highlight w:val="green"/>
              </w:rPr>
            </w:pPr>
            <w:r>
              <w:rPr>
                <w:b/>
                <w:szCs w:val="24"/>
              </w:rPr>
              <w:t>Siekti aukštesnio</w:t>
            </w:r>
            <w:r w:rsidRPr="000A1691">
              <w:rPr>
                <w:b/>
                <w:szCs w:val="24"/>
              </w:rPr>
              <w:t xml:space="preserve"> gimnazijos </w:t>
            </w:r>
            <w:r>
              <w:rPr>
                <w:b/>
                <w:szCs w:val="24"/>
              </w:rPr>
              <w:t>bendruomenės kultūros lygio</w:t>
            </w:r>
          </w:p>
        </w:tc>
      </w:tr>
      <w:tr w:rsidR="00A21840" w:rsidRPr="000A1691" w:rsidTr="008F63D0">
        <w:tblPrEx>
          <w:tblCellMar>
            <w:top w:w="0" w:type="dxa"/>
            <w:bottom w:w="0" w:type="dxa"/>
          </w:tblCellMar>
        </w:tblPrEx>
        <w:trPr>
          <w:trHeight w:val="704"/>
          <w:jc w:val="center"/>
        </w:trPr>
        <w:tc>
          <w:tcPr>
            <w:tcW w:w="14283" w:type="dxa"/>
            <w:gridSpan w:val="2"/>
          </w:tcPr>
          <w:p w:rsidR="00A21840" w:rsidRDefault="00A21840" w:rsidP="00E74442">
            <w:pPr>
              <w:spacing w:after="80"/>
              <w:ind w:firstLine="709"/>
              <w:jc w:val="both"/>
              <w:rPr>
                <w:b/>
              </w:rPr>
            </w:pPr>
            <w:r w:rsidRPr="000A1691">
              <w:rPr>
                <w:b/>
              </w:rPr>
              <w:t>Tikslo aprašymas</w:t>
            </w:r>
          </w:p>
          <w:p w:rsidR="00B000AB" w:rsidRPr="00E74442" w:rsidRDefault="00B000AB" w:rsidP="00E74442">
            <w:pPr>
              <w:spacing w:after="120"/>
              <w:ind w:firstLine="743"/>
            </w:pPr>
            <w:r>
              <w:t>Per praėjusį 7 metų laikotarpį kultūros srityje nuveikta nemažai darbų: sukurtas ir stabiliai išlaikomas puikus gimnazijos įvaizdis,</w:t>
            </w:r>
            <w:r w:rsidRPr="007F0E9E">
              <w:rPr>
                <w:color w:val="000000"/>
              </w:rPr>
              <w:t xml:space="preserve"> </w:t>
            </w:r>
            <w:r>
              <w:rPr>
                <w:color w:val="000000"/>
              </w:rPr>
              <w:t xml:space="preserve">bendruomenė kuria ir puoselėja savitą kultūrą ir tradicijas, įvairūs ir tikslingi ryšiai su kitomis institucijomis, sukurta veiksminga informavimo sistema. </w:t>
            </w:r>
            <w:r>
              <w:t xml:space="preserve">Tačiau gimnazija yra įsivardijusi ir aiškius trūkumus: vis nepabaigiamos tobulinti mokytojų etikos normos, nepakoreguotos darbo tvarkos taisyklės, nesutvarkytos, nejaukios vidaus </w:t>
            </w:r>
            <w:r w:rsidR="00E74442">
              <w:t xml:space="preserve">ir išorės </w:t>
            </w:r>
            <w:r>
              <w:t xml:space="preserve">erdvės, gaji nuostata tarp kai kurių mokinių bjauroti aplinką, kurioje jie patys gyvena, vis pasitaiko nepagarbaus tarpusavio bendravimo atvejų (patyčios, konfliktai, nekorektiškas informacijos pateikimas), </w:t>
            </w:r>
            <w:r w:rsidR="00E74442">
              <w:t xml:space="preserve">kai kurie </w:t>
            </w:r>
            <w:r>
              <w:t>mokiniai linkę pasiduoti žalingiems įpročiams (alkoholio, rūkalų vartojimui). Teigiami pokyčiai, kad ir nedideli, paminėtose srityse yra artimiausių 7 metų gimnazijos lūkesčiai.</w:t>
            </w:r>
          </w:p>
        </w:tc>
      </w:tr>
    </w:tbl>
    <w:p w:rsidR="00EE0BEE" w:rsidRDefault="00EE0BEE"/>
    <w:p w:rsidR="00991EA1" w:rsidRDefault="00EC5B5C" w:rsidP="00237591">
      <w:pPr>
        <w:pStyle w:val="Antrat2"/>
        <w:spacing w:before="120" w:after="120"/>
        <w:rPr>
          <w:bCs/>
          <w:caps w:val="0"/>
          <w:sz w:val="24"/>
        </w:rPr>
      </w:pPr>
      <w:bookmarkStart w:id="341" w:name="_Toc160935385"/>
      <w:bookmarkStart w:id="342" w:name="_Toc160935670"/>
      <w:bookmarkStart w:id="343" w:name="_Toc160941911"/>
      <w:bookmarkStart w:id="344" w:name="_Toc160943135"/>
      <w:bookmarkStart w:id="345" w:name="_Toc161804218"/>
      <w:bookmarkStart w:id="346" w:name="_Toc377373967"/>
      <w:bookmarkStart w:id="347" w:name="_Toc377374596"/>
      <w:bookmarkStart w:id="348" w:name="_Toc377393059"/>
      <w:bookmarkStart w:id="349" w:name="_Toc377475148"/>
      <w:bookmarkStart w:id="350" w:name="_Toc377634661"/>
      <w:r>
        <w:rPr>
          <w:bCs/>
          <w:caps w:val="0"/>
          <w:sz w:val="24"/>
        </w:rPr>
        <w:t>6.7. </w:t>
      </w:r>
      <w:r w:rsidR="00E738B5">
        <w:rPr>
          <w:bCs/>
          <w:caps w:val="0"/>
          <w:sz w:val="24"/>
        </w:rPr>
        <w:t>G</w:t>
      </w:r>
      <w:r w:rsidR="00E738B5" w:rsidRPr="000A1691">
        <w:rPr>
          <w:bCs/>
          <w:caps w:val="0"/>
          <w:sz w:val="24"/>
        </w:rPr>
        <w:t>imnazijos uždavinių aprašymas</w:t>
      </w:r>
      <w:bookmarkEnd w:id="341"/>
      <w:bookmarkEnd w:id="342"/>
      <w:bookmarkEnd w:id="343"/>
      <w:bookmarkEnd w:id="344"/>
      <w:bookmarkEnd w:id="345"/>
      <w:bookmarkEnd w:id="346"/>
      <w:bookmarkEnd w:id="347"/>
      <w:bookmarkEnd w:id="348"/>
      <w:bookmarkEnd w:id="349"/>
      <w:bookmarkEnd w:id="350"/>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7"/>
        <w:gridCol w:w="5103"/>
        <w:gridCol w:w="4819"/>
        <w:gridCol w:w="1560"/>
        <w:gridCol w:w="1495"/>
      </w:tblGrid>
      <w:tr w:rsidR="00A21840" w:rsidRPr="00407D2E" w:rsidTr="008F63D0">
        <w:tc>
          <w:tcPr>
            <w:tcW w:w="15354" w:type="dxa"/>
            <w:gridSpan w:val="5"/>
            <w:tcBorders>
              <w:bottom w:val="single" w:sz="4" w:space="0" w:color="auto"/>
            </w:tcBorders>
          </w:tcPr>
          <w:p w:rsidR="00A21840" w:rsidRPr="00407D2E" w:rsidRDefault="00A21840" w:rsidP="008F63D0">
            <w:pPr>
              <w:rPr>
                <w:szCs w:val="24"/>
              </w:rPr>
            </w:pPr>
            <w:r w:rsidRPr="00407D2E">
              <w:rPr>
                <w:szCs w:val="24"/>
              </w:rPr>
              <w:t xml:space="preserve">1 tikslas: </w:t>
            </w:r>
            <w:r w:rsidRPr="00407D2E">
              <w:rPr>
                <w:b/>
                <w:szCs w:val="24"/>
              </w:rPr>
              <w:t>Gerinti ugdymo kokybę</w:t>
            </w:r>
          </w:p>
        </w:tc>
      </w:tr>
      <w:tr w:rsidR="00A21840" w:rsidRPr="00407D2E" w:rsidTr="008F63D0">
        <w:tc>
          <w:tcPr>
            <w:tcW w:w="2377" w:type="dxa"/>
            <w:tcBorders>
              <w:top w:val="single" w:sz="4" w:space="0" w:color="auto"/>
            </w:tcBorders>
            <w:vAlign w:val="center"/>
          </w:tcPr>
          <w:p w:rsidR="00A21840" w:rsidRPr="00407D2E" w:rsidRDefault="00A21840" w:rsidP="008F63D0">
            <w:pPr>
              <w:ind w:left="252" w:hanging="252"/>
              <w:jc w:val="center"/>
              <w:rPr>
                <w:sz w:val="22"/>
                <w:szCs w:val="22"/>
              </w:rPr>
            </w:pPr>
            <w:r w:rsidRPr="00407D2E">
              <w:rPr>
                <w:sz w:val="22"/>
                <w:szCs w:val="22"/>
              </w:rPr>
              <w:t>Uždaviniai</w:t>
            </w:r>
          </w:p>
        </w:tc>
        <w:tc>
          <w:tcPr>
            <w:tcW w:w="5103" w:type="dxa"/>
            <w:tcBorders>
              <w:top w:val="single" w:sz="4" w:space="0" w:color="auto"/>
            </w:tcBorders>
            <w:vAlign w:val="center"/>
          </w:tcPr>
          <w:p w:rsidR="00A21840" w:rsidRPr="00407D2E" w:rsidRDefault="00A21840" w:rsidP="008F63D0">
            <w:pPr>
              <w:jc w:val="center"/>
              <w:rPr>
                <w:sz w:val="22"/>
                <w:szCs w:val="22"/>
              </w:rPr>
            </w:pPr>
            <w:r w:rsidRPr="00407D2E">
              <w:rPr>
                <w:sz w:val="22"/>
                <w:szCs w:val="22"/>
              </w:rPr>
              <w:t>Esamas rodiklis</w:t>
            </w:r>
          </w:p>
        </w:tc>
        <w:tc>
          <w:tcPr>
            <w:tcW w:w="4819" w:type="dxa"/>
            <w:tcBorders>
              <w:top w:val="single" w:sz="4" w:space="0" w:color="auto"/>
            </w:tcBorders>
            <w:vAlign w:val="center"/>
          </w:tcPr>
          <w:p w:rsidR="00A21840" w:rsidRPr="00407D2E" w:rsidRDefault="00A21840" w:rsidP="008F63D0">
            <w:pPr>
              <w:jc w:val="center"/>
              <w:rPr>
                <w:sz w:val="22"/>
                <w:szCs w:val="22"/>
              </w:rPr>
            </w:pPr>
            <w:r w:rsidRPr="00407D2E">
              <w:rPr>
                <w:sz w:val="22"/>
                <w:szCs w:val="22"/>
              </w:rPr>
              <w:t>Planuojamas rezultatas</w:t>
            </w:r>
          </w:p>
        </w:tc>
        <w:tc>
          <w:tcPr>
            <w:tcW w:w="1560" w:type="dxa"/>
            <w:tcBorders>
              <w:top w:val="single" w:sz="4" w:space="0" w:color="auto"/>
            </w:tcBorders>
            <w:vAlign w:val="center"/>
          </w:tcPr>
          <w:p w:rsidR="00A21840" w:rsidRPr="00407D2E" w:rsidRDefault="00A21840" w:rsidP="008F63D0">
            <w:pPr>
              <w:jc w:val="center"/>
              <w:rPr>
                <w:sz w:val="20"/>
              </w:rPr>
            </w:pPr>
            <w:r w:rsidRPr="00407D2E">
              <w:rPr>
                <w:sz w:val="20"/>
              </w:rPr>
              <w:t>Finansinių išteklių poreikis</w:t>
            </w:r>
          </w:p>
          <w:p w:rsidR="00A21840" w:rsidRPr="00407D2E" w:rsidRDefault="00A21840" w:rsidP="008F63D0">
            <w:pPr>
              <w:jc w:val="center"/>
              <w:rPr>
                <w:sz w:val="20"/>
              </w:rPr>
            </w:pPr>
            <w:r w:rsidRPr="00407D2E">
              <w:rPr>
                <w:sz w:val="20"/>
              </w:rPr>
              <w:t>(</w:t>
            </w:r>
            <w:r w:rsidR="00F8028F">
              <w:rPr>
                <w:sz w:val="20"/>
              </w:rPr>
              <w:t>t</w:t>
            </w:r>
            <w:r w:rsidR="00AA4E5D">
              <w:rPr>
                <w:sz w:val="20"/>
              </w:rPr>
              <w:t>ūkst.</w:t>
            </w:r>
            <w:r w:rsidRPr="00407D2E">
              <w:rPr>
                <w:sz w:val="20"/>
              </w:rPr>
              <w:t>. Lt)</w:t>
            </w:r>
          </w:p>
        </w:tc>
        <w:tc>
          <w:tcPr>
            <w:tcW w:w="1495" w:type="dxa"/>
            <w:tcBorders>
              <w:top w:val="single" w:sz="4" w:space="0" w:color="auto"/>
            </w:tcBorders>
            <w:vAlign w:val="center"/>
          </w:tcPr>
          <w:p w:rsidR="00A21840" w:rsidRPr="00407D2E" w:rsidRDefault="00A21840" w:rsidP="008F63D0">
            <w:pPr>
              <w:jc w:val="center"/>
              <w:rPr>
                <w:sz w:val="20"/>
              </w:rPr>
            </w:pPr>
            <w:r w:rsidRPr="00407D2E">
              <w:rPr>
                <w:sz w:val="20"/>
              </w:rPr>
              <w:t>Planuojamas įgyvendinimo laikas</w:t>
            </w:r>
          </w:p>
        </w:tc>
      </w:tr>
      <w:tr w:rsidR="00A21840" w:rsidRPr="00407D2E" w:rsidTr="008F63D0">
        <w:tc>
          <w:tcPr>
            <w:tcW w:w="2377" w:type="dxa"/>
            <w:vAlign w:val="center"/>
          </w:tcPr>
          <w:p w:rsidR="00A21840" w:rsidRPr="00035FBC" w:rsidRDefault="00A21840" w:rsidP="008F63D0">
            <w:pPr>
              <w:rPr>
                <w:b/>
                <w:szCs w:val="24"/>
              </w:rPr>
            </w:pPr>
            <w:r w:rsidRPr="00035FBC">
              <w:rPr>
                <w:b/>
                <w:szCs w:val="24"/>
              </w:rPr>
              <w:t>1. Stiprinti edukacines aplinkas</w:t>
            </w:r>
          </w:p>
        </w:tc>
        <w:tc>
          <w:tcPr>
            <w:tcW w:w="5103" w:type="dxa"/>
          </w:tcPr>
          <w:p w:rsidR="00A21840" w:rsidRDefault="00A21840" w:rsidP="008F63D0">
            <w:pPr>
              <w:rPr>
                <w:szCs w:val="24"/>
              </w:rPr>
            </w:pPr>
            <w:r>
              <w:rPr>
                <w:szCs w:val="24"/>
              </w:rPr>
              <w:t>Gimnazijoje ugdymui reikalingos edukacinės aplinkos yra sukurtos tik iš dalies.</w:t>
            </w:r>
          </w:p>
          <w:p w:rsidR="00A21840" w:rsidRDefault="00A21840" w:rsidP="008F63D0">
            <w:pPr>
              <w:rPr>
                <w:szCs w:val="24"/>
              </w:rPr>
            </w:pPr>
            <w:r w:rsidRPr="00D364DA">
              <w:rPr>
                <w:szCs w:val="24"/>
              </w:rPr>
              <w:t xml:space="preserve">Gimnazija dalyvaudama </w:t>
            </w:r>
            <w:r>
              <w:rPr>
                <w:szCs w:val="24"/>
              </w:rPr>
              <w:t>projektuose ir iš krepšelio yra įsigijusi modernių mokymo priemonių, kurių tik dalis veiksmingai taik</w:t>
            </w:r>
            <w:r w:rsidR="000740E1">
              <w:rPr>
                <w:szCs w:val="24"/>
              </w:rPr>
              <w:t>omos</w:t>
            </w:r>
            <w:r>
              <w:rPr>
                <w:szCs w:val="24"/>
              </w:rPr>
              <w:t xml:space="preserve"> ugdymo procese. </w:t>
            </w:r>
            <w:r w:rsidRPr="00C23515">
              <w:rPr>
                <w:szCs w:val="24"/>
              </w:rPr>
              <w:t xml:space="preserve">Lygiagrečiai su moderniomis mokymo priemonėmis </w:t>
            </w:r>
            <w:r w:rsidR="00C23515" w:rsidRPr="00C23515">
              <w:rPr>
                <w:szCs w:val="24"/>
              </w:rPr>
              <w:t>tik iš dalies buvo</w:t>
            </w:r>
            <w:r w:rsidRPr="00C23515">
              <w:rPr>
                <w:szCs w:val="24"/>
              </w:rPr>
              <w:t xml:space="preserve"> organizuojami tiksliniai mokymai mokytojams ir tai yra viena iš nepakankamo mokymo priemonių</w:t>
            </w:r>
            <w:r>
              <w:rPr>
                <w:szCs w:val="24"/>
              </w:rPr>
              <w:t xml:space="preserve"> naudojimo priežasčių.</w:t>
            </w:r>
          </w:p>
          <w:p w:rsidR="00A21840" w:rsidRDefault="00A21840" w:rsidP="008F63D0">
            <w:pPr>
              <w:rPr>
                <w:szCs w:val="24"/>
              </w:rPr>
            </w:pPr>
            <w:r>
              <w:rPr>
                <w:szCs w:val="24"/>
              </w:rPr>
              <w:lastRenderedPageBreak/>
              <w:t>Dėl ekonominės krizės sustabdyta gimnazijos renovacija, todėl neįrengtos kai kurios erdvės, reikalingos ugdymui.</w:t>
            </w:r>
          </w:p>
          <w:p w:rsidR="00A21840" w:rsidRPr="00D364DA" w:rsidRDefault="00A21840" w:rsidP="00C23515">
            <w:pPr>
              <w:rPr>
                <w:szCs w:val="24"/>
              </w:rPr>
            </w:pPr>
            <w:r>
              <w:rPr>
                <w:szCs w:val="24"/>
              </w:rPr>
              <w:t xml:space="preserve">Šiuo metu </w:t>
            </w:r>
            <w:r w:rsidR="00C23515">
              <w:rPr>
                <w:szCs w:val="24"/>
              </w:rPr>
              <w:t>gimnazijoje sukurta nebloga bazė sportiniams gebėjimams ugdytis ir ugdymo (si) aplinka</w:t>
            </w:r>
            <w:r>
              <w:rPr>
                <w:szCs w:val="24"/>
              </w:rPr>
              <w:t xml:space="preserve"> specialiajai pedagoginei bei psichologinei pagalbai </w:t>
            </w:r>
            <w:r w:rsidR="00C23515">
              <w:rPr>
                <w:szCs w:val="24"/>
              </w:rPr>
              <w:t>teikti</w:t>
            </w:r>
            <w:r>
              <w:rPr>
                <w:szCs w:val="24"/>
              </w:rPr>
              <w:t>.</w:t>
            </w:r>
          </w:p>
        </w:tc>
        <w:tc>
          <w:tcPr>
            <w:tcW w:w="4819" w:type="dxa"/>
          </w:tcPr>
          <w:p w:rsidR="00A21840" w:rsidRDefault="00A21840" w:rsidP="008F63D0">
            <w:pPr>
              <w:rPr>
                <w:szCs w:val="24"/>
              </w:rPr>
            </w:pPr>
            <w:r w:rsidRPr="005F13BB">
              <w:rPr>
                <w:szCs w:val="24"/>
              </w:rPr>
              <w:lastRenderedPageBreak/>
              <w:t>Sukurtos</w:t>
            </w:r>
            <w:r>
              <w:rPr>
                <w:szCs w:val="24"/>
              </w:rPr>
              <w:t xml:space="preserve"> patrauklios, mokinių poreikius tenkinančios ugdymo(si) aplinkos.</w:t>
            </w:r>
          </w:p>
          <w:p w:rsidR="00A21840" w:rsidRDefault="00A21840" w:rsidP="008F63D0">
            <w:pPr>
              <w:rPr>
                <w:szCs w:val="24"/>
              </w:rPr>
            </w:pPr>
            <w:r>
              <w:rPr>
                <w:szCs w:val="24"/>
              </w:rPr>
              <w:t>Mokytojai žino, kokios aplinkos veiksmingiausios jų dalyko mokymui, ir dalyvauja tų aplinkų kūrime.</w:t>
            </w:r>
          </w:p>
          <w:p w:rsidR="00A21840" w:rsidRDefault="00A21840" w:rsidP="008F63D0">
            <w:pPr>
              <w:rPr>
                <w:szCs w:val="24"/>
              </w:rPr>
            </w:pPr>
            <w:r>
              <w:rPr>
                <w:szCs w:val="24"/>
              </w:rPr>
              <w:t>Veikia gamtos mokslų laboratorija, choreografijos salė, kraštotyros muziejus, sveikatingumo centras.</w:t>
            </w:r>
          </w:p>
          <w:p w:rsidR="00A21840" w:rsidRDefault="00A21840" w:rsidP="008F63D0">
            <w:pPr>
              <w:rPr>
                <w:szCs w:val="24"/>
              </w:rPr>
            </w:pPr>
            <w:r>
              <w:rPr>
                <w:szCs w:val="24"/>
              </w:rPr>
              <w:t xml:space="preserve">Mokiniai dalyvauja įvairiuose projektuose, patys rengia projektus ir pristato juos </w:t>
            </w:r>
            <w:r>
              <w:rPr>
                <w:szCs w:val="24"/>
              </w:rPr>
              <w:lastRenderedPageBreak/>
              <w:t>mokyklinėse ir aukštesnio lygmens konferencijose.</w:t>
            </w:r>
          </w:p>
          <w:p w:rsidR="00A21840" w:rsidRPr="00A21840" w:rsidRDefault="00A21840" w:rsidP="008F63D0">
            <w:pPr>
              <w:rPr>
                <w:szCs w:val="24"/>
              </w:rPr>
            </w:pPr>
            <w:r>
              <w:rPr>
                <w:szCs w:val="24"/>
              </w:rPr>
              <w:t>Sudarytos sąlygos mokiniams akivaizdžiai leidžia pamatyti teorijos ir praktikos ryšį, jų ruošimą gyvenimui, todėl kyla įvairių gebėjimų mokinių mokymosi motyvacija.</w:t>
            </w:r>
          </w:p>
        </w:tc>
        <w:tc>
          <w:tcPr>
            <w:tcW w:w="1560" w:type="dxa"/>
            <w:vAlign w:val="center"/>
          </w:tcPr>
          <w:p w:rsidR="00A21840" w:rsidRPr="00326540" w:rsidRDefault="00F8028F" w:rsidP="008F63D0">
            <w:pPr>
              <w:jc w:val="center"/>
              <w:rPr>
                <w:szCs w:val="24"/>
                <w:highlight w:val="yellow"/>
              </w:rPr>
            </w:pPr>
            <w:r w:rsidRPr="00F8028F">
              <w:rPr>
                <w:szCs w:val="24"/>
              </w:rPr>
              <w:lastRenderedPageBreak/>
              <w:t>12840</w:t>
            </w:r>
          </w:p>
        </w:tc>
        <w:tc>
          <w:tcPr>
            <w:tcW w:w="1495" w:type="dxa"/>
            <w:vAlign w:val="center"/>
          </w:tcPr>
          <w:p w:rsidR="00A21840" w:rsidRPr="00326540" w:rsidRDefault="00F8028F" w:rsidP="008F63D0">
            <w:pPr>
              <w:jc w:val="center"/>
              <w:rPr>
                <w:szCs w:val="24"/>
                <w:highlight w:val="yellow"/>
              </w:rPr>
            </w:pPr>
            <w:r w:rsidRPr="00F8028F">
              <w:rPr>
                <w:szCs w:val="24"/>
              </w:rPr>
              <w:t>2020</w:t>
            </w:r>
          </w:p>
        </w:tc>
      </w:tr>
      <w:tr w:rsidR="00A21840" w:rsidRPr="00407D2E" w:rsidTr="008F63D0">
        <w:tc>
          <w:tcPr>
            <w:tcW w:w="2377" w:type="dxa"/>
            <w:tcBorders>
              <w:bottom w:val="single" w:sz="4" w:space="0" w:color="auto"/>
            </w:tcBorders>
            <w:vAlign w:val="center"/>
          </w:tcPr>
          <w:p w:rsidR="00A21840" w:rsidRPr="00035FBC" w:rsidRDefault="00A21840" w:rsidP="00C23515">
            <w:pPr>
              <w:rPr>
                <w:b/>
                <w:szCs w:val="24"/>
              </w:rPr>
            </w:pPr>
            <w:r w:rsidRPr="00035FBC">
              <w:rPr>
                <w:b/>
                <w:szCs w:val="24"/>
              </w:rPr>
              <w:lastRenderedPageBreak/>
              <w:t xml:space="preserve">2. Tobulinti pamokos kokybę </w:t>
            </w:r>
          </w:p>
        </w:tc>
        <w:tc>
          <w:tcPr>
            <w:tcW w:w="5103" w:type="dxa"/>
            <w:tcBorders>
              <w:bottom w:val="single" w:sz="4" w:space="0" w:color="auto"/>
            </w:tcBorders>
          </w:tcPr>
          <w:p w:rsidR="00A21840" w:rsidRDefault="00A21840" w:rsidP="008F63D0">
            <w:pPr>
              <w:rPr>
                <w:lang w:val="pt-PT"/>
              </w:rPr>
            </w:pPr>
            <w:r>
              <w:rPr>
                <w:szCs w:val="24"/>
              </w:rPr>
              <w:t xml:space="preserve">2010 metais išorės vertintojai pamokos organizavimą gimnazijoje įvertino </w:t>
            </w:r>
            <w:r w:rsidRPr="00E51CBA">
              <w:rPr>
                <w:b/>
                <w:szCs w:val="24"/>
              </w:rPr>
              <w:t>Gerai</w:t>
            </w:r>
            <w:r>
              <w:rPr>
                <w:szCs w:val="24"/>
              </w:rPr>
              <w:t>. Po išorės vertinimo pamoka patobulinta p</w:t>
            </w:r>
            <w:r w:rsidRPr="006E729E">
              <w:rPr>
                <w:lang w:val="pt-PT"/>
              </w:rPr>
              <w:t>amokos u</w:t>
            </w:r>
            <w:r>
              <w:t>ždavinio formulavimo nurodant konkrečius pamatavimo kriterijus,</w:t>
            </w:r>
            <w:r>
              <w:rPr>
                <w:lang w:val="pt-PT"/>
              </w:rPr>
              <w:t xml:space="preserve"> </w:t>
            </w:r>
            <w:r>
              <w:t>išmokimo matavimo</w:t>
            </w:r>
            <w:r w:rsidR="000949E2">
              <w:t xml:space="preserve">, </w:t>
            </w:r>
            <w:r>
              <w:t>u</w:t>
            </w:r>
            <w:r w:rsidRPr="007C7083">
              <w:rPr>
                <w:lang w:val="pt-PT"/>
              </w:rPr>
              <w:t>gdomosios veiklos siejim</w:t>
            </w:r>
            <w:r>
              <w:rPr>
                <w:lang w:val="pt-PT"/>
              </w:rPr>
              <w:t>o</w:t>
            </w:r>
            <w:r w:rsidRPr="007C7083">
              <w:rPr>
                <w:lang w:val="pt-PT"/>
              </w:rPr>
              <w:t xml:space="preserve"> su gyvenimo praktika</w:t>
            </w:r>
            <w:r>
              <w:rPr>
                <w:lang w:val="pt-PT"/>
              </w:rPr>
              <w:t xml:space="preserve">, vertinimo kriterijų sistemingo ir veiksmingo taikymo aspektais. Mokytojai pamokose teikia tinkamą pagalbą mokiniams. </w:t>
            </w:r>
          </w:p>
          <w:p w:rsidR="00A21840" w:rsidRPr="00C979D5" w:rsidRDefault="00A21840" w:rsidP="00C23515">
            <w:pPr>
              <w:rPr>
                <w:lang w:val="pt-PT"/>
              </w:rPr>
            </w:pPr>
            <w:r>
              <w:rPr>
                <w:lang w:val="pt-PT"/>
              </w:rPr>
              <w:t xml:space="preserve">Iš stebėtų pamokų matyti, kad pamokos kokybė vis kyla, tačiau kiekvienais metais ji tobulinama susitartais aspektais, </w:t>
            </w:r>
            <w:r w:rsidRPr="00C23515">
              <w:rPr>
                <w:lang w:val="pt-PT"/>
              </w:rPr>
              <w:t xml:space="preserve">nes </w:t>
            </w:r>
            <w:r w:rsidR="00C23515" w:rsidRPr="00C23515">
              <w:rPr>
                <w:lang w:val="pt-PT"/>
              </w:rPr>
              <w:t>vadovaujamasi nuostata</w:t>
            </w:r>
            <w:r w:rsidRPr="00C23515">
              <w:rPr>
                <w:lang w:val="pt-PT"/>
              </w:rPr>
              <w:t>,</w:t>
            </w:r>
            <w:r>
              <w:rPr>
                <w:lang w:val="pt-PT"/>
              </w:rPr>
              <w:t xml:space="preserve"> kad pamoka yra svarbiausias ugdymo kokybės vertinimo rodiklis, turi tiesioginį ryšį su mokinių pasiekimais.</w:t>
            </w:r>
          </w:p>
        </w:tc>
        <w:tc>
          <w:tcPr>
            <w:tcW w:w="4819" w:type="dxa"/>
            <w:tcBorders>
              <w:bottom w:val="single" w:sz="4" w:space="0" w:color="auto"/>
            </w:tcBorders>
          </w:tcPr>
          <w:p w:rsidR="00A21840" w:rsidRDefault="00A21840" w:rsidP="008F63D0">
            <w:pPr>
              <w:rPr>
                <w:szCs w:val="24"/>
              </w:rPr>
            </w:pPr>
            <w:r>
              <w:rPr>
                <w:szCs w:val="24"/>
              </w:rPr>
              <w:t>Pamoka pateisina giluminio įsivertinimo metu išsikeltus gimnazijos bendruomenės lūkesčius: tikslingai ir kūrybiškai taikomas ugdymo diferencijavimas, skaitymo strategijos, ugdomoji veikla siejama su vietos papročiais ir tradicijomis, dažnai mokymo medžiaga pateikiama mokiniams patraukliais būdais, taikomi mokymąsi aktyvinantys metodai.</w:t>
            </w:r>
          </w:p>
          <w:p w:rsidR="00A21840" w:rsidRDefault="00A21840" w:rsidP="008F63D0">
            <w:pPr>
              <w:rPr>
                <w:szCs w:val="24"/>
              </w:rPr>
            </w:pPr>
            <w:r>
              <w:rPr>
                <w:szCs w:val="24"/>
              </w:rPr>
              <w:t>Bendruomenės susitarimu, visų dalykų pamokose ugdoma gimtoji kalba.</w:t>
            </w:r>
          </w:p>
          <w:p w:rsidR="00A21840" w:rsidRDefault="00A21840" w:rsidP="008F63D0">
            <w:pPr>
              <w:rPr>
                <w:szCs w:val="24"/>
              </w:rPr>
            </w:pPr>
            <w:r>
              <w:rPr>
                <w:szCs w:val="24"/>
              </w:rPr>
              <w:t>Pamokose kuriamas mikroklimatas padeda ugdytis kiekvienam mokiniui. Mokytojai profesionaliai sprendžia pamokose kilusias konfliktines situacijas.</w:t>
            </w:r>
          </w:p>
          <w:p w:rsidR="00A21840" w:rsidRDefault="00A21840" w:rsidP="008F63D0">
            <w:pPr>
              <w:rPr>
                <w:szCs w:val="24"/>
              </w:rPr>
            </w:pPr>
            <w:r>
              <w:rPr>
                <w:szCs w:val="24"/>
              </w:rPr>
              <w:t xml:space="preserve">Mokytojų ir tėvų bendradarbiavimas yra pozityvus, abipusis, korektiškas, operatyvus, padedantis vaikui mokytis, spręsti jo problemas. </w:t>
            </w:r>
          </w:p>
          <w:p w:rsidR="00A21840" w:rsidRPr="009652BB" w:rsidRDefault="00A21840" w:rsidP="008F63D0">
            <w:pPr>
              <w:rPr>
                <w:szCs w:val="24"/>
              </w:rPr>
            </w:pPr>
            <w:r>
              <w:rPr>
                <w:szCs w:val="24"/>
              </w:rPr>
              <w:t xml:space="preserve">Mokiniai </w:t>
            </w:r>
            <w:r w:rsidRPr="00C23515">
              <w:rPr>
                <w:szCs w:val="24"/>
              </w:rPr>
              <w:t>daro savo gebėjimus atitinkančią</w:t>
            </w:r>
            <w:r>
              <w:rPr>
                <w:szCs w:val="24"/>
              </w:rPr>
              <w:t xml:space="preserve"> pažangą.</w:t>
            </w:r>
          </w:p>
        </w:tc>
        <w:tc>
          <w:tcPr>
            <w:tcW w:w="1560" w:type="dxa"/>
            <w:tcBorders>
              <w:bottom w:val="single" w:sz="4" w:space="0" w:color="auto"/>
            </w:tcBorders>
            <w:vAlign w:val="center"/>
          </w:tcPr>
          <w:p w:rsidR="00A21840" w:rsidRPr="00F8028F" w:rsidRDefault="00F8028F" w:rsidP="008F63D0">
            <w:pPr>
              <w:jc w:val="center"/>
              <w:rPr>
                <w:szCs w:val="24"/>
              </w:rPr>
            </w:pPr>
            <w:r>
              <w:rPr>
                <w:szCs w:val="24"/>
              </w:rPr>
              <w:t>60</w:t>
            </w:r>
          </w:p>
        </w:tc>
        <w:tc>
          <w:tcPr>
            <w:tcW w:w="1495" w:type="dxa"/>
            <w:tcBorders>
              <w:bottom w:val="single" w:sz="4" w:space="0" w:color="auto"/>
            </w:tcBorders>
            <w:vAlign w:val="center"/>
          </w:tcPr>
          <w:p w:rsidR="00A21840" w:rsidRPr="00407D2E" w:rsidRDefault="00F8028F" w:rsidP="008F63D0">
            <w:pPr>
              <w:jc w:val="center"/>
              <w:rPr>
                <w:szCs w:val="24"/>
              </w:rPr>
            </w:pPr>
            <w:r>
              <w:rPr>
                <w:szCs w:val="24"/>
              </w:rPr>
              <w:t>2020</w:t>
            </w:r>
          </w:p>
        </w:tc>
      </w:tr>
      <w:tr w:rsidR="00A21840" w:rsidRPr="00407D2E" w:rsidTr="008F63D0">
        <w:tc>
          <w:tcPr>
            <w:tcW w:w="15354" w:type="dxa"/>
            <w:gridSpan w:val="5"/>
            <w:tcBorders>
              <w:bottom w:val="single" w:sz="4" w:space="0" w:color="auto"/>
            </w:tcBorders>
            <w:vAlign w:val="center"/>
          </w:tcPr>
          <w:p w:rsidR="00A21840" w:rsidRPr="00407D2E" w:rsidRDefault="00A21840" w:rsidP="008F63D0">
            <w:pPr>
              <w:rPr>
                <w:szCs w:val="24"/>
              </w:rPr>
            </w:pPr>
            <w:r>
              <w:rPr>
                <w:szCs w:val="24"/>
              </w:rPr>
              <w:t xml:space="preserve">2 tikslas. </w:t>
            </w:r>
            <w:r>
              <w:rPr>
                <w:b/>
                <w:szCs w:val="24"/>
              </w:rPr>
              <w:t>Siekti aukštesnio</w:t>
            </w:r>
            <w:r w:rsidRPr="000A1691">
              <w:rPr>
                <w:b/>
                <w:szCs w:val="24"/>
              </w:rPr>
              <w:t xml:space="preserve"> gimnazijos </w:t>
            </w:r>
            <w:r>
              <w:rPr>
                <w:b/>
                <w:szCs w:val="24"/>
              </w:rPr>
              <w:t>bendruomenės kultūros lygio</w:t>
            </w:r>
          </w:p>
        </w:tc>
      </w:tr>
      <w:tr w:rsidR="00A21840" w:rsidRPr="00407D2E" w:rsidTr="008F63D0">
        <w:tc>
          <w:tcPr>
            <w:tcW w:w="2377" w:type="dxa"/>
            <w:tcBorders>
              <w:bottom w:val="single" w:sz="4" w:space="0" w:color="auto"/>
            </w:tcBorders>
            <w:vAlign w:val="center"/>
          </w:tcPr>
          <w:p w:rsidR="00A21840" w:rsidRPr="00407D2E" w:rsidRDefault="00A21840" w:rsidP="008F63D0">
            <w:pPr>
              <w:rPr>
                <w:b/>
                <w:szCs w:val="24"/>
              </w:rPr>
            </w:pPr>
            <w:r>
              <w:rPr>
                <w:b/>
                <w:szCs w:val="24"/>
              </w:rPr>
              <w:t>1</w:t>
            </w:r>
            <w:r w:rsidRPr="00407D2E">
              <w:rPr>
                <w:b/>
                <w:szCs w:val="24"/>
              </w:rPr>
              <w:t>.</w:t>
            </w:r>
            <w:r>
              <w:rPr>
                <w:b/>
                <w:szCs w:val="24"/>
              </w:rPr>
              <w:t xml:space="preserve"> </w:t>
            </w:r>
            <w:r>
              <w:rPr>
                <w:b/>
                <w:color w:val="000000"/>
                <w:szCs w:val="24"/>
              </w:rPr>
              <w:t>Stiprinti b</w:t>
            </w:r>
            <w:r>
              <w:rPr>
                <w:b/>
                <w:szCs w:val="24"/>
              </w:rPr>
              <w:t>endruomenės narių vertybinių nuostatų ir elgesio kultūros ugdymąsi</w:t>
            </w:r>
            <w:r>
              <w:rPr>
                <w:szCs w:val="24"/>
              </w:rPr>
              <w:t xml:space="preserve"> </w:t>
            </w:r>
          </w:p>
        </w:tc>
        <w:tc>
          <w:tcPr>
            <w:tcW w:w="5103" w:type="dxa"/>
            <w:tcBorders>
              <w:bottom w:val="single" w:sz="4" w:space="0" w:color="auto"/>
            </w:tcBorders>
            <w:vAlign w:val="center"/>
          </w:tcPr>
          <w:p w:rsidR="00A21840" w:rsidRPr="00C23515" w:rsidRDefault="00A21840" w:rsidP="00C23515">
            <w:pPr>
              <w:rPr>
                <w:szCs w:val="24"/>
              </w:rPr>
            </w:pPr>
            <w:r w:rsidRPr="00C23515">
              <w:rPr>
                <w:szCs w:val="24"/>
              </w:rPr>
              <w:t xml:space="preserve">Mokinių vertybinės nuostatos ir kasdienis elgesys ne visada atitinka pageidaujamą lygį. Tvarką ir drausmę </w:t>
            </w:r>
            <w:r w:rsidR="00C23515" w:rsidRPr="00C23515">
              <w:rPr>
                <w:szCs w:val="24"/>
              </w:rPr>
              <w:t xml:space="preserve">reglamentuojantys dokumentai </w:t>
            </w:r>
            <w:r w:rsidRPr="00C23515">
              <w:rPr>
                <w:szCs w:val="24"/>
              </w:rPr>
              <w:t xml:space="preserve">nebeatitinka </w:t>
            </w:r>
            <w:r w:rsidR="00C23515" w:rsidRPr="00C23515">
              <w:rPr>
                <w:szCs w:val="24"/>
              </w:rPr>
              <w:t>gimnazijoje įvykusių pokyčių</w:t>
            </w:r>
            <w:r w:rsidRPr="00C23515">
              <w:rPr>
                <w:szCs w:val="24"/>
              </w:rPr>
              <w:t>. Tobulintina bendruomenės kultūrinė kompetencija</w:t>
            </w:r>
            <w:r w:rsidR="00535EB2">
              <w:rPr>
                <w:szCs w:val="24"/>
              </w:rPr>
              <w:t>.</w:t>
            </w:r>
          </w:p>
        </w:tc>
        <w:tc>
          <w:tcPr>
            <w:tcW w:w="4819" w:type="dxa"/>
            <w:tcBorders>
              <w:bottom w:val="single" w:sz="4" w:space="0" w:color="auto"/>
            </w:tcBorders>
            <w:vAlign w:val="center"/>
          </w:tcPr>
          <w:p w:rsidR="00A21840" w:rsidRPr="00C23515" w:rsidRDefault="00A21840" w:rsidP="008F63D0">
            <w:pPr>
              <w:rPr>
                <w:szCs w:val="24"/>
              </w:rPr>
            </w:pPr>
            <w:r w:rsidRPr="00C23515">
              <w:rPr>
                <w:szCs w:val="24"/>
              </w:rPr>
              <w:t>Išaugusi bendruomenės kultūrinė kompetencija. Išlaikytas teigiamas gimnazijos įvaizdis.</w:t>
            </w:r>
          </w:p>
        </w:tc>
        <w:tc>
          <w:tcPr>
            <w:tcW w:w="1560" w:type="dxa"/>
            <w:tcBorders>
              <w:bottom w:val="single" w:sz="4" w:space="0" w:color="auto"/>
            </w:tcBorders>
            <w:vAlign w:val="center"/>
          </w:tcPr>
          <w:p w:rsidR="00A21840" w:rsidRPr="00407D2E" w:rsidRDefault="00F8028F" w:rsidP="008F63D0">
            <w:pPr>
              <w:jc w:val="center"/>
              <w:rPr>
                <w:szCs w:val="24"/>
              </w:rPr>
            </w:pPr>
            <w:r>
              <w:rPr>
                <w:szCs w:val="24"/>
              </w:rPr>
              <w:t>6</w:t>
            </w:r>
          </w:p>
        </w:tc>
        <w:tc>
          <w:tcPr>
            <w:tcW w:w="1495" w:type="dxa"/>
            <w:tcBorders>
              <w:bottom w:val="single" w:sz="4" w:space="0" w:color="auto"/>
            </w:tcBorders>
            <w:vAlign w:val="center"/>
          </w:tcPr>
          <w:p w:rsidR="00A21840" w:rsidRPr="00407D2E" w:rsidRDefault="00F8028F" w:rsidP="008F63D0">
            <w:pPr>
              <w:jc w:val="center"/>
              <w:rPr>
                <w:szCs w:val="24"/>
              </w:rPr>
            </w:pPr>
            <w:r>
              <w:rPr>
                <w:szCs w:val="24"/>
              </w:rPr>
              <w:t>2020</w:t>
            </w:r>
          </w:p>
        </w:tc>
      </w:tr>
      <w:tr w:rsidR="00A21840" w:rsidRPr="00407D2E" w:rsidTr="008F63D0">
        <w:tc>
          <w:tcPr>
            <w:tcW w:w="2377" w:type="dxa"/>
            <w:vAlign w:val="center"/>
          </w:tcPr>
          <w:p w:rsidR="00A21840" w:rsidRPr="00407D2E" w:rsidRDefault="00A21840" w:rsidP="008F63D0">
            <w:pPr>
              <w:rPr>
                <w:b/>
                <w:color w:val="000000"/>
                <w:szCs w:val="24"/>
              </w:rPr>
            </w:pPr>
            <w:r>
              <w:rPr>
                <w:b/>
                <w:color w:val="000000"/>
                <w:szCs w:val="24"/>
              </w:rPr>
              <w:lastRenderedPageBreak/>
              <w:t>2</w:t>
            </w:r>
            <w:r w:rsidRPr="00407D2E">
              <w:rPr>
                <w:b/>
                <w:color w:val="000000"/>
                <w:szCs w:val="24"/>
              </w:rPr>
              <w:t xml:space="preserve">. </w:t>
            </w:r>
            <w:r w:rsidRPr="00A35EE9">
              <w:rPr>
                <w:b/>
                <w:szCs w:val="24"/>
              </w:rPr>
              <w:t>Sukurti bendruomenės lūkesčius atitinkančią ugdymosi aplinką.</w:t>
            </w:r>
            <w:r>
              <w:rPr>
                <w:szCs w:val="24"/>
              </w:rPr>
              <w:t xml:space="preserve"> </w:t>
            </w:r>
          </w:p>
        </w:tc>
        <w:tc>
          <w:tcPr>
            <w:tcW w:w="5103" w:type="dxa"/>
            <w:vAlign w:val="center"/>
          </w:tcPr>
          <w:p w:rsidR="00A21840" w:rsidRPr="00B44489" w:rsidRDefault="00A21840" w:rsidP="00C23515">
            <w:pPr>
              <w:rPr>
                <w:color w:val="000000"/>
                <w:szCs w:val="24"/>
                <w:highlight w:val="yellow"/>
              </w:rPr>
            </w:pPr>
            <w:r>
              <w:rPr>
                <w:szCs w:val="24"/>
                <w:lang w:eastAsia="lt-LT"/>
              </w:rPr>
              <w:t xml:space="preserve">Lėtai vyksta </w:t>
            </w:r>
            <w:r w:rsidRPr="00035FBC">
              <w:rPr>
                <w:szCs w:val="24"/>
                <w:lang w:eastAsia="lt-LT"/>
              </w:rPr>
              <w:t>gimnazijos renovacija. Nejaukios vidaus ir išorės erdvės. Dalis iš jų nėra saugios, neatitinka higienos reikalavimų.</w:t>
            </w:r>
            <w:r>
              <w:rPr>
                <w:szCs w:val="24"/>
                <w:lang w:eastAsia="lt-LT"/>
              </w:rPr>
              <w:t xml:space="preserve"> Gimnazijos</w:t>
            </w:r>
            <w:r w:rsidRPr="00035FBC">
              <w:rPr>
                <w:szCs w:val="24"/>
                <w:lang w:eastAsia="lt-LT"/>
              </w:rPr>
              <w:t xml:space="preserve"> vidini</w:t>
            </w:r>
            <w:r w:rsidRPr="00035FBC">
              <w:rPr>
                <w:rFonts w:ascii="TimesNewRoman" w:hAnsi="TimesNewRoman" w:cs="TimesNewRoman"/>
                <w:szCs w:val="24"/>
                <w:lang w:eastAsia="lt-LT"/>
              </w:rPr>
              <w:t xml:space="preserve">ų </w:t>
            </w:r>
            <w:r w:rsidRPr="00035FBC">
              <w:rPr>
                <w:szCs w:val="24"/>
                <w:lang w:eastAsia="lt-LT"/>
              </w:rPr>
              <w:t>ir išorini</w:t>
            </w:r>
            <w:r w:rsidRPr="00035FBC">
              <w:rPr>
                <w:rFonts w:ascii="TimesNewRoman" w:hAnsi="TimesNewRoman" w:cs="TimesNewRoman"/>
                <w:szCs w:val="24"/>
                <w:lang w:eastAsia="lt-LT"/>
              </w:rPr>
              <w:t xml:space="preserve">ų </w:t>
            </w:r>
            <w:r w:rsidRPr="00035FBC">
              <w:rPr>
                <w:szCs w:val="24"/>
                <w:lang w:eastAsia="lt-LT"/>
              </w:rPr>
              <w:t>erdvi</w:t>
            </w:r>
            <w:r w:rsidRPr="00035FBC">
              <w:rPr>
                <w:rFonts w:ascii="TimesNewRoman" w:hAnsi="TimesNewRoman" w:cs="TimesNewRoman"/>
                <w:szCs w:val="24"/>
                <w:lang w:eastAsia="lt-LT"/>
              </w:rPr>
              <w:t xml:space="preserve">ų </w:t>
            </w:r>
            <w:r w:rsidRPr="00035FBC">
              <w:rPr>
                <w:szCs w:val="24"/>
                <w:lang w:eastAsia="lt-LT"/>
              </w:rPr>
              <w:t>sutvarkymas išorės vertintojų išskirtas kaip tobulintinas gimnazijos veiklos aspektas.</w:t>
            </w:r>
            <w:r w:rsidR="00C23515">
              <w:rPr>
                <w:szCs w:val="24"/>
                <w:lang w:eastAsia="lt-LT"/>
              </w:rPr>
              <w:t xml:space="preserve"> Parengtas gimnazijos išorinių erdvių sutvarkymo projektas (vizija) ir jau pradėtas vykdyti.</w:t>
            </w:r>
          </w:p>
        </w:tc>
        <w:tc>
          <w:tcPr>
            <w:tcW w:w="4819" w:type="dxa"/>
            <w:vAlign w:val="center"/>
          </w:tcPr>
          <w:p w:rsidR="00A21840" w:rsidRPr="00407D2E" w:rsidRDefault="00A21840" w:rsidP="009A641F">
            <w:pPr>
              <w:rPr>
                <w:color w:val="000000"/>
                <w:szCs w:val="24"/>
              </w:rPr>
            </w:pPr>
            <w:r w:rsidRPr="006D3107">
              <w:rPr>
                <w:color w:val="000000"/>
                <w:szCs w:val="24"/>
              </w:rPr>
              <w:t>Jauki, saugi, higienos normas ir gimnazijos bendruomenės lūkesčius atitinkanti tiek vid</w:t>
            </w:r>
            <w:r w:rsidR="009A641F">
              <w:rPr>
                <w:color w:val="000000"/>
                <w:szCs w:val="24"/>
              </w:rPr>
              <w:t>aus</w:t>
            </w:r>
            <w:r w:rsidRPr="006D3107">
              <w:rPr>
                <w:color w:val="000000"/>
                <w:szCs w:val="24"/>
              </w:rPr>
              <w:t>, tiek išor</w:t>
            </w:r>
            <w:r w:rsidR="009A641F">
              <w:rPr>
                <w:color w:val="000000"/>
                <w:szCs w:val="24"/>
              </w:rPr>
              <w:t>ės</w:t>
            </w:r>
            <w:r w:rsidRPr="006D3107">
              <w:rPr>
                <w:color w:val="000000"/>
                <w:szCs w:val="24"/>
              </w:rPr>
              <w:t xml:space="preserve"> aplinka.</w:t>
            </w:r>
          </w:p>
        </w:tc>
        <w:tc>
          <w:tcPr>
            <w:tcW w:w="1560" w:type="dxa"/>
            <w:vAlign w:val="center"/>
          </w:tcPr>
          <w:p w:rsidR="00A21840" w:rsidRPr="00407D2E" w:rsidRDefault="00F8028F" w:rsidP="008F63D0">
            <w:pPr>
              <w:jc w:val="center"/>
              <w:rPr>
                <w:color w:val="000000"/>
                <w:szCs w:val="24"/>
              </w:rPr>
            </w:pPr>
            <w:r>
              <w:rPr>
                <w:color w:val="000000"/>
                <w:szCs w:val="24"/>
              </w:rPr>
              <w:t>9500</w:t>
            </w:r>
          </w:p>
        </w:tc>
        <w:tc>
          <w:tcPr>
            <w:tcW w:w="1495" w:type="dxa"/>
            <w:vAlign w:val="center"/>
          </w:tcPr>
          <w:p w:rsidR="00A21840" w:rsidRPr="00407D2E" w:rsidRDefault="00F8028F" w:rsidP="008F63D0">
            <w:pPr>
              <w:jc w:val="center"/>
              <w:rPr>
                <w:color w:val="000000"/>
                <w:szCs w:val="24"/>
              </w:rPr>
            </w:pPr>
            <w:r>
              <w:rPr>
                <w:color w:val="000000"/>
                <w:szCs w:val="24"/>
              </w:rPr>
              <w:t>2018</w:t>
            </w:r>
          </w:p>
        </w:tc>
      </w:tr>
    </w:tbl>
    <w:p w:rsidR="00A21840" w:rsidRDefault="00A21840" w:rsidP="00A21840"/>
    <w:p w:rsidR="0009588A" w:rsidRPr="008326F9" w:rsidRDefault="00EC5B5C" w:rsidP="008326F9">
      <w:pPr>
        <w:pStyle w:val="Antrat2"/>
        <w:spacing w:before="120" w:after="120"/>
        <w:rPr>
          <w:bCs/>
          <w:caps w:val="0"/>
          <w:sz w:val="24"/>
        </w:rPr>
      </w:pPr>
      <w:bookmarkStart w:id="351" w:name="_Toc160935386"/>
      <w:bookmarkStart w:id="352" w:name="_Toc160935671"/>
      <w:bookmarkStart w:id="353" w:name="_Toc160941912"/>
      <w:bookmarkStart w:id="354" w:name="_Toc160943136"/>
      <w:bookmarkStart w:id="355" w:name="_Toc161804219"/>
      <w:bookmarkStart w:id="356" w:name="_Toc377373968"/>
      <w:bookmarkStart w:id="357" w:name="_Toc377374597"/>
      <w:bookmarkStart w:id="358" w:name="_Toc377393060"/>
      <w:bookmarkStart w:id="359" w:name="_Toc377475149"/>
      <w:bookmarkStart w:id="360" w:name="_Toc377634662"/>
      <w:r>
        <w:rPr>
          <w:bCs/>
          <w:caps w:val="0"/>
          <w:sz w:val="24"/>
        </w:rPr>
        <w:t>6.8</w:t>
      </w:r>
      <w:r w:rsidR="00237591">
        <w:rPr>
          <w:bCs/>
          <w:caps w:val="0"/>
          <w:sz w:val="24"/>
        </w:rPr>
        <w:t>.</w:t>
      </w:r>
      <w:r>
        <w:rPr>
          <w:bCs/>
          <w:caps w:val="0"/>
          <w:sz w:val="24"/>
        </w:rPr>
        <w:t> </w:t>
      </w:r>
      <w:r w:rsidR="00E738B5">
        <w:rPr>
          <w:bCs/>
          <w:caps w:val="0"/>
          <w:sz w:val="24"/>
        </w:rPr>
        <w:t>P</w:t>
      </w:r>
      <w:r w:rsidR="00E738B5" w:rsidRPr="000A1691">
        <w:rPr>
          <w:bCs/>
          <w:caps w:val="0"/>
          <w:sz w:val="24"/>
        </w:rPr>
        <w:t>riemonių aprašymas</w:t>
      </w:r>
      <w:bookmarkEnd w:id="351"/>
      <w:bookmarkEnd w:id="352"/>
      <w:bookmarkEnd w:id="353"/>
      <w:bookmarkEnd w:id="354"/>
      <w:bookmarkEnd w:id="355"/>
      <w:bookmarkEnd w:id="356"/>
      <w:bookmarkEnd w:id="357"/>
      <w:bookmarkEnd w:id="358"/>
      <w:bookmarkEnd w:id="359"/>
      <w:bookmarkEnd w:id="360"/>
    </w:p>
    <w:tbl>
      <w:tblPr>
        <w:tblW w:w="15415"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28"/>
        <w:gridCol w:w="25"/>
        <w:gridCol w:w="3506"/>
        <w:gridCol w:w="8"/>
        <w:gridCol w:w="23"/>
        <w:gridCol w:w="1812"/>
        <w:gridCol w:w="8"/>
        <w:gridCol w:w="1701"/>
        <w:gridCol w:w="1142"/>
        <w:gridCol w:w="1138"/>
        <w:gridCol w:w="952"/>
        <w:gridCol w:w="40"/>
        <w:gridCol w:w="1095"/>
        <w:gridCol w:w="1137"/>
      </w:tblGrid>
      <w:tr w:rsidR="00A21840" w:rsidRPr="000A1691" w:rsidTr="008F63D0">
        <w:trPr>
          <w:cantSplit/>
        </w:trPr>
        <w:tc>
          <w:tcPr>
            <w:tcW w:w="2853" w:type="dxa"/>
            <w:gridSpan w:val="2"/>
            <w:vMerge w:val="restart"/>
            <w:tcBorders>
              <w:top w:val="single" w:sz="4" w:space="0" w:color="auto"/>
              <w:left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Priemonė</w:t>
            </w:r>
          </w:p>
        </w:tc>
        <w:tc>
          <w:tcPr>
            <w:tcW w:w="3537" w:type="dxa"/>
            <w:gridSpan w:val="3"/>
            <w:vMerge w:val="restart"/>
            <w:tcBorders>
              <w:top w:val="single" w:sz="4" w:space="0" w:color="auto"/>
              <w:left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Pasiekimo indikatorius</w:t>
            </w:r>
          </w:p>
        </w:tc>
        <w:tc>
          <w:tcPr>
            <w:tcW w:w="1812" w:type="dxa"/>
            <w:vMerge w:val="restart"/>
            <w:tcBorders>
              <w:top w:val="single" w:sz="4" w:space="0" w:color="auto"/>
              <w:left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Pasiekimo laikas</w:t>
            </w:r>
          </w:p>
        </w:tc>
        <w:tc>
          <w:tcPr>
            <w:tcW w:w="1709" w:type="dxa"/>
            <w:gridSpan w:val="2"/>
            <w:vMerge w:val="restart"/>
            <w:tcBorders>
              <w:top w:val="single" w:sz="4" w:space="0" w:color="auto"/>
              <w:left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Atsakinga institucija</w:t>
            </w:r>
          </w:p>
        </w:tc>
        <w:tc>
          <w:tcPr>
            <w:tcW w:w="1142" w:type="dxa"/>
            <w:vMerge w:val="restart"/>
            <w:tcBorders>
              <w:top w:val="single" w:sz="4" w:space="0" w:color="auto"/>
              <w:left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Lėšų poreikis</w:t>
            </w:r>
          </w:p>
          <w:p w:rsidR="00A21840" w:rsidRPr="000A1691" w:rsidRDefault="00A21840" w:rsidP="008F63D0">
            <w:pPr>
              <w:jc w:val="center"/>
              <w:rPr>
                <w:sz w:val="22"/>
                <w:szCs w:val="22"/>
              </w:rPr>
            </w:pPr>
            <w:r w:rsidRPr="000A1691">
              <w:rPr>
                <w:sz w:val="22"/>
                <w:szCs w:val="22"/>
              </w:rPr>
              <w:t>(</w:t>
            </w:r>
            <w:r w:rsidR="00AA4E5D">
              <w:rPr>
                <w:sz w:val="22"/>
                <w:szCs w:val="22"/>
              </w:rPr>
              <w:pgNum/>
              <w:t>ūkst.</w:t>
            </w:r>
            <w:r w:rsidRPr="000A1691">
              <w:rPr>
                <w:sz w:val="22"/>
                <w:szCs w:val="22"/>
              </w:rPr>
              <w:t>. Lt)</w:t>
            </w:r>
          </w:p>
        </w:tc>
        <w:tc>
          <w:tcPr>
            <w:tcW w:w="43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Finansavimo šaltiniai</w:t>
            </w:r>
          </w:p>
        </w:tc>
      </w:tr>
      <w:tr w:rsidR="00A21840" w:rsidRPr="000A1691" w:rsidTr="008F63D0">
        <w:trPr>
          <w:cantSplit/>
          <w:trHeight w:val="967"/>
        </w:trPr>
        <w:tc>
          <w:tcPr>
            <w:tcW w:w="2853" w:type="dxa"/>
            <w:gridSpan w:val="2"/>
            <w:vMerge/>
            <w:tcBorders>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p>
        </w:tc>
        <w:tc>
          <w:tcPr>
            <w:tcW w:w="3537" w:type="dxa"/>
            <w:gridSpan w:val="3"/>
            <w:vMerge/>
            <w:tcBorders>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p>
        </w:tc>
        <w:tc>
          <w:tcPr>
            <w:tcW w:w="1812" w:type="dxa"/>
            <w:vMerge/>
            <w:tcBorders>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p>
        </w:tc>
        <w:tc>
          <w:tcPr>
            <w:tcW w:w="1709" w:type="dxa"/>
            <w:gridSpan w:val="2"/>
            <w:vMerge/>
            <w:tcBorders>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p>
        </w:tc>
        <w:tc>
          <w:tcPr>
            <w:tcW w:w="1142" w:type="dxa"/>
            <w:vMerge/>
            <w:tcBorders>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ind w:left="-100" w:right="-148"/>
              <w:jc w:val="center"/>
              <w:rPr>
                <w:sz w:val="22"/>
                <w:szCs w:val="22"/>
              </w:rPr>
            </w:pPr>
            <w:r w:rsidRPr="000A1691">
              <w:rPr>
                <w:sz w:val="22"/>
                <w:szCs w:val="22"/>
              </w:rPr>
              <w:t>Rajono savivaldybės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Nacionalinio biudžeto lėšos</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ES fondai, kita</w:t>
            </w:r>
          </w:p>
          <w:p w:rsidR="00A21840" w:rsidRPr="000A1691" w:rsidRDefault="00A21840" w:rsidP="008F63D0">
            <w:pPr>
              <w:ind w:right="-148" w:hanging="92"/>
              <w:jc w:val="center"/>
              <w:rPr>
                <w:sz w:val="22"/>
                <w:szCs w:val="22"/>
              </w:rPr>
            </w:pPr>
            <w:r w:rsidRPr="000A1691">
              <w:rPr>
                <w:sz w:val="22"/>
                <w:szCs w:val="22"/>
              </w:rPr>
              <w:t>užsienio valstybių parama</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rPr>
                <w:sz w:val="22"/>
                <w:szCs w:val="22"/>
              </w:rPr>
            </w:pPr>
            <w:r w:rsidRPr="000A1691">
              <w:rPr>
                <w:sz w:val="22"/>
                <w:szCs w:val="22"/>
              </w:rPr>
              <w:t>Privačios lėšos</w:t>
            </w:r>
          </w:p>
        </w:tc>
      </w:tr>
      <w:tr w:rsidR="00A21840" w:rsidRPr="000A1691" w:rsidTr="008F63D0">
        <w:trPr>
          <w:cantSplit/>
        </w:trPr>
        <w:tc>
          <w:tcPr>
            <w:tcW w:w="15415" w:type="dxa"/>
            <w:gridSpan w:val="14"/>
            <w:tcBorders>
              <w:left w:val="single" w:sz="4" w:space="0" w:color="auto"/>
              <w:bottom w:val="single" w:sz="4" w:space="0" w:color="auto"/>
              <w:right w:val="single" w:sz="4" w:space="0" w:color="auto"/>
            </w:tcBorders>
            <w:shd w:val="clear" w:color="auto" w:fill="auto"/>
            <w:vAlign w:val="center"/>
          </w:tcPr>
          <w:p w:rsidR="00A21840" w:rsidRPr="000A1691" w:rsidRDefault="00A21840" w:rsidP="008F63D0">
            <w:pPr>
              <w:rPr>
                <w:b/>
                <w:i/>
              </w:rPr>
            </w:pPr>
            <w:r w:rsidRPr="000A1691">
              <w:rPr>
                <w:b/>
                <w:i/>
              </w:rPr>
              <w:t xml:space="preserve"> </w:t>
            </w:r>
            <w:r w:rsidRPr="000A1691">
              <w:rPr>
                <w:b/>
                <w:bCs/>
                <w:i/>
              </w:rPr>
              <w:t>1 u</w:t>
            </w:r>
            <w:r w:rsidRPr="000A1691">
              <w:rPr>
                <w:b/>
                <w:i/>
              </w:rPr>
              <w:t xml:space="preserve">ždavinys: </w:t>
            </w:r>
            <w:r>
              <w:rPr>
                <w:b/>
                <w:szCs w:val="24"/>
              </w:rPr>
              <w:t>Stiprinti edukacines aplinkas</w:t>
            </w:r>
          </w:p>
        </w:tc>
      </w:tr>
      <w:tr w:rsidR="001F1CF2"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1F1CF2" w:rsidRPr="00103A72" w:rsidRDefault="001F1CF2" w:rsidP="008F63D0">
            <w:r>
              <w:t>1.1</w:t>
            </w:r>
            <w:r w:rsidRPr="00103A72">
              <w:t xml:space="preserve">. </w:t>
            </w:r>
            <w:r w:rsidRPr="00103A72">
              <w:rPr>
                <w:szCs w:val="24"/>
              </w:rPr>
              <w:t>Parengti mokymo kabinetų ir klasių pertvarkos planą</w:t>
            </w:r>
            <w:r w:rsidR="00617FBD">
              <w:rPr>
                <w:szCs w:val="24"/>
              </w:rPr>
              <w:t>.</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1F1CF2" w:rsidRPr="00103A72" w:rsidRDefault="001F1CF2" w:rsidP="008F63D0">
            <w:pPr>
              <w:rPr>
                <w:szCs w:val="24"/>
              </w:rPr>
            </w:pPr>
            <w:r w:rsidRPr="00103A72">
              <w:rPr>
                <w:szCs w:val="24"/>
              </w:rPr>
              <w:t>Parengtas patalpų pertvarkymo (perorganizavimo) planas ir suderintas su steigėju.</w:t>
            </w:r>
            <w:r w:rsidR="003F29E8">
              <w:rPr>
                <w:szCs w:val="24"/>
              </w:rPr>
              <w:t xml:space="preserve"> </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1F1CF2" w:rsidRPr="00103A72" w:rsidRDefault="001F1CF2" w:rsidP="008F63D0">
            <w:pPr>
              <w:jc w:val="center"/>
              <w:rPr>
                <w:szCs w:val="24"/>
              </w:rPr>
            </w:pPr>
            <w:r w:rsidRPr="00103A72">
              <w:rPr>
                <w:szCs w:val="24"/>
              </w:rPr>
              <w:t>2014 m</w:t>
            </w:r>
            <w:r w:rsidR="00E027CE">
              <w:rPr>
                <w:szCs w:val="24"/>
              </w:rPr>
              <w:t>.</w:t>
            </w:r>
            <w:r w:rsidRPr="00103A72">
              <w:rPr>
                <w:szCs w:val="24"/>
              </w:rPr>
              <w:t xml:space="preserve"> I pusmetis</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1F1CF2" w:rsidRPr="00103A72" w:rsidRDefault="001F1CF2" w:rsidP="008F63D0">
            <w:pPr>
              <w:jc w:val="center"/>
            </w:pPr>
            <w:r w:rsidRPr="00103A72">
              <w:t>Gimnaz</w:t>
            </w:r>
            <w:r>
              <w:t>ij</w:t>
            </w:r>
            <w:r w:rsidRPr="00103A72">
              <w:t>os administracija</w:t>
            </w:r>
          </w:p>
        </w:tc>
        <w:tc>
          <w:tcPr>
            <w:tcW w:w="1142" w:type="dxa"/>
            <w:tcBorders>
              <w:left w:val="single" w:sz="4" w:space="0" w:color="auto"/>
              <w:bottom w:val="single" w:sz="4" w:space="0" w:color="auto"/>
              <w:right w:val="single" w:sz="4" w:space="0" w:color="auto"/>
            </w:tcBorders>
            <w:shd w:val="clear" w:color="auto" w:fill="auto"/>
            <w:vAlign w:val="center"/>
          </w:tcPr>
          <w:p w:rsidR="001F1CF2" w:rsidRPr="00103A72" w:rsidRDefault="001F1CF2" w:rsidP="001F1CF2">
            <w:pPr>
              <w:ind w:right="-188" w:hanging="140"/>
              <w:jc w:val="center"/>
            </w:pPr>
            <w:r>
              <w:t>0,3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1F1CF2" w:rsidRPr="00103A72" w:rsidRDefault="001F1CF2" w:rsidP="008F63D0">
            <w:pPr>
              <w:jc w:val="center"/>
            </w:pPr>
            <w:r>
              <w:t>MK lėšos</w:t>
            </w:r>
            <w:r w:rsidRPr="00103A72">
              <w:t xml:space="preserve"> </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1F1CF2" w:rsidRPr="00103A72" w:rsidRDefault="001F1CF2" w:rsidP="008F63D0">
            <w:pPr>
              <w:jc w:val="center"/>
            </w:pPr>
            <w:r w:rsidRPr="00103A72">
              <w: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1CF2" w:rsidRPr="00103A72" w:rsidRDefault="001F1CF2" w:rsidP="008F63D0">
            <w:pPr>
              <w:jc w:val="center"/>
            </w:pPr>
            <w:r w:rsidRPr="00103A72">
              <w:t>–</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1F1CF2" w:rsidRPr="000A1691" w:rsidRDefault="001F1CF2" w:rsidP="008F63D0">
            <w:pPr>
              <w:jc w:val="center"/>
            </w:pPr>
            <w:r w:rsidRPr="00103A72">
              <w:t>–</w:t>
            </w:r>
          </w:p>
        </w:tc>
      </w:tr>
      <w:tr w:rsidR="001F1CF2"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1F1CF2" w:rsidRPr="001F1CF2" w:rsidRDefault="001F1CF2" w:rsidP="008F63D0">
            <w:r w:rsidRPr="001F1CF2">
              <w:t xml:space="preserve">1.2. </w:t>
            </w:r>
            <w:r w:rsidRPr="001F1CF2">
              <w:rPr>
                <w:szCs w:val="24"/>
              </w:rPr>
              <w:t>Atlikti tyrimą apie mokymo priemonių panaudojimą ir poreikį.</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1F1CF2" w:rsidRPr="003F29E8" w:rsidRDefault="003F29E8" w:rsidP="008F63D0">
            <w:r w:rsidRPr="003F29E8">
              <w:t>Atliktas tyrimas, išsiaiškinta, kokias aktualias mokymo priemones turi gimnazija ir kaip dažnai mokytojai jas naudoja ugdymo procese, kokių priemonių trūksta veiksmingam mokymui. Išsiaiškintos aktualių mokymo priemonių nenaudojimo priežastys. Parengtas veiksmų planas situacijai gerinti.</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1F1CF2" w:rsidRPr="001F1CF2" w:rsidRDefault="001F1CF2" w:rsidP="008F63D0">
            <w:pPr>
              <w:jc w:val="center"/>
              <w:rPr>
                <w:szCs w:val="24"/>
              </w:rPr>
            </w:pPr>
            <w:r w:rsidRPr="001F1CF2">
              <w:rPr>
                <w:szCs w:val="24"/>
              </w:rPr>
              <w:t>2014 m</w:t>
            </w:r>
            <w:r w:rsidR="00E027CE">
              <w:rPr>
                <w:szCs w:val="24"/>
              </w:rPr>
              <w:t>.</w:t>
            </w:r>
            <w:r w:rsidRPr="001F1CF2">
              <w:rPr>
                <w:szCs w:val="24"/>
              </w:rPr>
              <w:t xml:space="preserve"> I pusmetis</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1F1CF2" w:rsidRPr="001F1CF2" w:rsidRDefault="001F1CF2" w:rsidP="00C23515">
            <w:pPr>
              <w:jc w:val="center"/>
            </w:pPr>
            <w:r w:rsidRPr="001F1CF2">
              <w:t>Gimnazijos administracija</w:t>
            </w:r>
            <w:r w:rsidR="00B53D1F">
              <w:t xml:space="preserve"> </w:t>
            </w:r>
          </w:p>
        </w:tc>
        <w:tc>
          <w:tcPr>
            <w:tcW w:w="1142" w:type="dxa"/>
            <w:tcBorders>
              <w:left w:val="single" w:sz="4" w:space="0" w:color="auto"/>
              <w:bottom w:val="single" w:sz="4" w:space="0" w:color="auto"/>
              <w:right w:val="single" w:sz="4" w:space="0" w:color="auto"/>
            </w:tcBorders>
            <w:shd w:val="clear" w:color="auto" w:fill="auto"/>
            <w:vAlign w:val="center"/>
          </w:tcPr>
          <w:p w:rsidR="001F1CF2" w:rsidRPr="001F1CF2" w:rsidRDefault="001F1CF2" w:rsidP="008F63D0">
            <w:pPr>
              <w:ind w:right="-188" w:hanging="140"/>
              <w:jc w:val="center"/>
            </w:pPr>
            <w:r w:rsidRPr="001F1CF2">
              <w:t>0,2</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1F1CF2" w:rsidRPr="001F1CF2" w:rsidRDefault="001F1CF2" w:rsidP="008F63D0">
            <w:pPr>
              <w:jc w:val="center"/>
            </w:pPr>
            <w:r w:rsidRPr="001F1CF2">
              <w:t xml:space="preserve">MK lėšos </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1F1CF2" w:rsidRPr="001F1CF2" w:rsidRDefault="001F1CF2" w:rsidP="008F63D0">
            <w:pPr>
              <w:jc w:val="center"/>
            </w:pPr>
            <w:r w:rsidRPr="001F1CF2">
              <w: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1CF2" w:rsidRPr="001F1CF2" w:rsidRDefault="001F1CF2" w:rsidP="008F63D0">
            <w:pPr>
              <w:jc w:val="center"/>
            </w:pPr>
            <w:r w:rsidRPr="001F1CF2">
              <w:t>–</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1F1CF2" w:rsidRPr="000A1691" w:rsidRDefault="001F1CF2" w:rsidP="008F63D0">
            <w:pPr>
              <w:jc w:val="center"/>
            </w:pPr>
            <w:r w:rsidRPr="001F1CF2">
              <w:t>–</w:t>
            </w:r>
          </w:p>
        </w:tc>
      </w:tr>
      <w:tr w:rsidR="003F29E8"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3F29E8" w:rsidRPr="003F29E8" w:rsidRDefault="003F29E8" w:rsidP="008F63D0">
            <w:r w:rsidRPr="003F29E8">
              <w:lastRenderedPageBreak/>
              <w:t>1.3. T</w:t>
            </w:r>
            <w:r w:rsidRPr="003F29E8">
              <w:rPr>
                <w:szCs w:val="24"/>
              </w:rPr>
              <w:t>obulinti edukacinių aplinkų kūrimo ir panaudojimo kompetenciją.</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3F29E8" w:rsidRPr="003F29E8" w:rsidRDefault="003F29E8" w:rsidP="008F63D0">
            <w:r w:rsidRPr="003F29E8">
              <w:t>Mokytojai įsivertina turimas kompetencijas ir pasirengia kvalifikacijos tobulinimo planus.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3F29E8" w:rsidRPr="001F1CF2" w:rsidRDefault="003F29E8" w:rsidP="008F63D0">
            <w:pPr>
              <w:jc w:val="center"/>
              <w:rPr>
                <w:szCs w:val="24"/>
              </w:rPr>
            </w:pPr>
            <w:r w:rsidRPr="001F1CF2">
              <w:rPr>
                <w:szCs w:val="24"/>
              </w:rPr>
              <w:t>2014 m</w:t>
            </w:r>
            <w:r w:rsidR="00E027CE">
              <w:rPr>
                <w:szCs w:val="24"/>
              </w:rPr>
              <w:t>.</w:t>
            </w:r>
            <w:r w:rsidRPr="001F1CF2">
              <w:rPr>
                <w:szCs w:val="24"/>
              </w:rPr>
              <w:t xml:space="preserve"> I pusmetis</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3F29E8" w:rsidRPr="001F1CF2" w:rsidRDefault="003F29E8" w:rsidP="00C23515">
            <w:pPr>
              <w:jc w:val="center"/>
            </w:pPr>
            <w:r>
              <w:t>Metodinė taryba</w:t>
            </w:r>
            <w:r w:rsidR="00C23515">
              <w:t>, administracija</w:t>
            </w:r>
            <w:r w:rsidR="00B53D1F">
              <w:t xml:space="preserve"> </w:t>
            </w:r>
          </w:p>
        </w:tc>
        <w:tc>
          <w:tcPr>
            <w:tcW w:w="1142" w:type="dxa"/>
            <w:tcBorders>
              <w:left w:val="single" w:sz="4" w:space="0" w:color="auto"/>
              <w:bottom w:val="single" w:sz="4" w:space="0" w:color="auto"/>
              <w:right w:val="single" w:sz="4" w:space="0" w:color="auto"/>
            </w:tcBorders>
            <w:shd w:val="clear" w:color="auto" w:fill="auto"/>
            <w:vAlign w:val="center"/>
          </w:tcPr>
          <w:p w:rsidR="003F29E8" w:rsidRPr="001F1CF2" w:rsidRDefault="003F29E8" w:rsidP="003F29E8">
            <w:pPr>
              <w:ind w:right="-188" w:hanging="140"/>
              <w:jc w:val="center"/>
            </w:pPr>
            <w:r w:rsidRPr="001F1CF2">
              <w:t>0,</w:t>
            </w:r>
            <w:r>
              <w:t>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3F29E8" w:rsidRPr="001F1CF2" w:rsidRDefault="003F29E8" w:rsidP="008F63D0">
            <w:pPr>
              <w:jc w:val="center"/>
            </w:pPr>
            <w:r w:rsidRPr="001F1CF2">
              <w:t xml:space="preserve">MK lėšos </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3F29E8" w:rsidRPr="001F1CF2" w:rsidRDefault="003F29E8" w:rsidP="008F63D0">
            <w:pPr>
              <w:jc w:val="center"/>
            </w:pPr>
            <w:r w:rsidRPr="001F1CF2">
              <w: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29E8" w:rsidRPr="001F1CF2" w:rsidRDefault="003F29E8" w:rsidP="008F63D0">
            <w:pPr>
              <w:jc w:val="center"/>
            </w:pPr>
            <w:r w:rsidRPr="001F1CF2">
              <w:t>–</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3F29E8" w:rsidRPr="000A1691" w:rsidRDefault="003F29E8" w:rsidP="008F63D0">
            <w:pPr>
              <w:jc w:val="center"/>
            </w:pPr>
            <w:r w:rsidRPr="001F1CF2">
              <w:t>–</w:t>
            </w:r>
          </w:p>
        </w:tc>
      </w:tr>
      <w:tr w:rsidR="00A21840"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A21840" w:rsidRPr="003F29E8" w:rsidRDefault="003F29E8" w:rsidP="000A38B4">
            <w:r>
              <w:t>1.4</w:t>
            </w:r>
            <w:r w:rsidR="00A21840" w:rsidRPr="003F29E8">
              <w:t xml:space="preserve">. </w:t>
            </w:r>
            <w:r w:rsidR="000A38B4">
              <w:rPr>
                <w:szCs w:val="24"/>
              </w:rPr>
              <w:t>S</w:t>
            </w:r>
            <w:r w:rsidR="00A21840" w:rsidRPr="003F29E8">
              <w:rPr>
                <w:szCs w:val="24"/>
              </w:rPr>
              <w:t>ukurti veiksmingo dalyko</w:t>
            </w:r>
            <w:r w:rsidR="00C23515">
              <w:rPr>
                <w:szCs w:val="24"/>
              </w:rPr>
              <w:t xml:space="preserve">(ų) </w:t>
            </w:r>
            <w:r w:rsidR="00A21840" w:rsidRPr="003F29E8">
              <w:rPr>
                <w:szCs w:val="24"/>
              </w:rPr>
              <w:t>mokymo mod</w:t>
            </w:r>
            <w:r w:rsidR="000A38B4">
              <w:rPr>
                <w:szCs w:val="24"/>
              </w:rPr>
              <w:t xml:space="preserve">elių </w:t>
            </w:r>
            <w:r w:rsidR="00A21840" w:rsidRPr="003F29E8">
              <w:rPr>
                <w:szCs w:val="24"/>
              </w:rPr>
              <w:t xml:space="preserve"> projektus</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A21840" w:rsidRPr="003F29E8" w:rsidRDefault="000A38B4" w:rsidP="000A38B4">
            <w:r>
              <w:t>Mokytojai p</w:t>
            </w:r>
            <w:r w:rsidR="003F29E8" w:rsidRPr="003F29E8">
              <w:t>areng</w:t>
            </w:r>
            <w:r>
              <w:t>ia</w:t>
            </w:r>
            <w:r w:rsidR="003F29E8" w:rsidRPr="003F29E8">
              <w:t xml:space="preserve"> visų dalykų mokymo modelių projekt</w:t>
            </w:r>
            <w:r>
              <w:t>us</w:t>
            </w:r>
            <w:r w:rsidR="003F29E8" w:rsidRPr="003F29E8">
              <w:t>: numat</w:t>
            </w:r>
            <w:r>
              <w:t>o</w:t>
            </w:r>
            <w:r w:rsidR="003F29E8" w:rsidRPr="003F29E8">
              <w:t xml:space="preserve"> erdv</w:t>
            </w:r>
            <w:r>
              <w:t>e</w:t>
            </w:r>
            <w:r w:rsidR="003F29E8" w:rsidRPr="003F29E8">
              <w:t>s, mokymo priemon</w:t>
            </w:r>
            <w:r>
              <w:t>e</w:t>
            </w:r>
            <w:r w:rsidR="003F29E8" w:rsidRPr="003F29E8">
              <w:t>s, tobulintin</w:t>
            </w:r>
            <w:r>
              <w:t>a</w:t>
            </w:r>
            <w:r w:rsidR="003F29E8" w:rsidRPr="003F29E8">
              <w:t>s kompetencij</w:t>
            </w:r>
            <w:r>
              <w:t>a</w:t>
            </w:r>
            <w:r w:rsidR="003F29E8" w:rsidRPr="003F29E8">
              <w:t>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A21840" w:rsidRPr="000A1691" w:rsidRDefault="003F29E8" w:rsidP="008F63D0">
            <w:pPr>
              <w:jc w:val="center"/>
            </w:pPr>
            <w:r>
              <w:t>2014 m. II Pusmetis</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A21840" w:rsidRPr="000A1691" w:rsidRDefault="00C23515" w:rsidP="00833B7C">
            <w:pPr>
              <w:jc w:val="center"/>
            </w:pPr>
            <w:r>
              <w:t>Pedagogai</w:t>
            </w:r>
            <w:r w:rsidR="00833B7C">
              <w:t xml:space="preserve">, </w:t>
            </w:r>
            <w:r w:rsidR="00833B7C" w:rsidRPr="00103A72">
              <w:t>administracija</w:t>
            </w:r>
          </w:p>
        </w:tc>
        <w:tc>
          <w:tcPr>
            <w:tcW w:w="1142" w:type="dxa"/>
            <w:tcBorders>
              <w:left w:val="single" w:sz="4" w:space="0" w:color="auto"/>
              <w:bottom w:val="single" w:sz="4" w:space="0" w:color="auto"/>
              <w:right w:val="single" w:sz="4" w:space="0" w:color="auto"/>
            </w:tcBorders>
            <w:shd w:val="clear" w:color="auto" w:fill="auto"/>
            <w:vAlign w:val="center"/>
          </w:tcPr>
          <w:p w:rsidR="00A21840" w:rsidRPr="000A1691" w:rsidRDefault="003F29E8" w:rsidP="008F63D0">
            <w:pPr>
              <w:ind w:right="-188" w:hanging="140"/>
              <w:jc w:val="center"/>
            </w:pPr>
            <w:r>
              <w:t>0,1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3F29E8" w:rsidP="008F63D0">
            <w:pPr>
              <w:jc w:val="center"/>
            </w:pPr>
            <w:r w:rsidRPr="001F1CF2">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21840" w:rsidRPr="000A1691" w:rsidRDefault="00A21840" w:rsidP="008F63D0">
            <w:pPr>
              <w:jc w:val="center"/>
            </w:pPr>
          </w:p>
        </w:tc>
      </w:tr>
      <w:tr w:rsidR="00833B7C"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833B7C" w:rsidRPr="00833B7C" w:rsidRDefault="00C23515" w:rsidP="008F63D0">
            <w:pPr>
              <w:rPr>
                <w:szCs w:val="24"/>
              </w:rPr>
            </w:pPr>
            <w:r>
              <w:rPr>
                <w:szCs w:val="24"/>
              </w:rPr>
              <w:t>1.5</w:t>
            </w:r>
            <w:r w:rsidR="00833B7C" w:rsidRPr="00833B7C">
              <w:rPr>
                <w:szCs w:val="24"/>
              </w:rPr>
              <w:t>. Įrengti mokinių savivaldos erdvę (kabinetą)</w:t>
            </w:r>
            <w:r w:rsidR="005363BB">
              <w:rPr>
                <w:szCs w:val="24"/>
              </w:rPr>
              <w:t>.</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833B7C" w:rsidRPr="00833B7C" w:rsidRDefault="00833B7C" w:rsidP="008F63D0">
            <w:pPr>
              <w:rPr>
                <w:szCs w:val="24"/>
              </w:rPr>
            </w:pPr>
            <w:r w:rsidRPr="00833B7C">
              <w:rPr>
                <w:szCs w:val="24"/>
              </w:rPr>
              <w:t>Įrengta mokinių savivaldos būstinė</w:t>
            </w:r>
            <w:r w:rsidR="005363BB">
              <w:rPr>
                <w:szCs w:val="24"/>
              </w:rPr>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833B7C" w:rsidRPr="00833B7C" w:rsidRDefault="00833B7C" w:rsidP="00E027CE">
            <w:pPr>
              <w:jc w:val="center"/>
            </w:pPr>
            <w:r w:rsidRPr="00833B7C">
              <w:t>2015 m</w:t>
            </w:r>
            <w:r w:rsidR="00E027CE">
              <w: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833B7C" w:rsidRPr="00833B7C" w:rsidRDefault="00833B7C" w:rsidP="008F63D0">
            <w:pPr>
              <w:jc w:val="center"/>
            </w:pPr>
            <w:r w:rsidRPr="00833B7C">
              <w:t xml:space="preserve">IMK, gimnazijos administracija </w:t>
            </w:r>
          </w:p>
        </w:tc>
        <w:tc>
          <w:tcPr>
            <w:tcW w:w="1142" w:type="dxa"/>
            <w:tcBorders>
              <w:left w:val="single" w:sz="4" w:space="0" w:color="auto"/>
              <w:bottom w:val="single" w:sz="4" w:space="0" w:color="auto"/>
              <w:right w:val="single" w:sz="4" w:space="0" w:color="auto"/>
            </w:tcBorders>
            <w:shd w:val="clear" w:color="auto" w:fill="auto"/>
            <w:vAlign w:val="center"/>
          </w:tcPr>
          <w:p w:rsidR="00833B7C" w:rsidRPr="00833B7C" w:rsidRDefault="00833B7C" w:rsidP="008F63D0">
            <w:pPr>
              <w:ind w:right="-188" w:hanging="140"/>
              <w:jc w:val="center"/>
            </w:pPr>
            <w:r w:rsidRPr="00833B7C">
              <w:t>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833B7C" w:rsidRDefault="00833B7C" w:rsidP="008F63D0">
            <w:pPr>
              <w:jc w:val="center"/>
            </w:pPr>
            <w:r w:rsidRPr="00833B7C">
              <w:t>1</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833B7C" w:rsidRDefault="00833B7C" w:rsidP="008F63D0">
            <w:pPr>
              <w:jc w:val="center"/>
            </w:pPr>
            <w:r w:rsidRPr="00833B7C">
              <w:t>1,5</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7C" w:rsidRPr="00833B7C" w:rsidRDefault="00833B7C"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833B7C" w:rsidP="008F63D0">
            <w:pPr>
              <w:jc w:val="center"/>
            </w:pPr>
            <w:r w:rsidRPr="00833B7C">
              <w:t>0,5</w:t>
            </w:r>
          </w:p>
        </w:tc>
      </w:tr>
      <w:tr w:rsidR="00833B7C"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833B7C" w:rsidRPr="00065D72" w:rsidRDefault="00065D72" w:rsidP="008F63D0">
            <w:r w:rsidRPr="00065D72">
              <w:t>1.</w:t>
            </w:r>
            <w:r w:rsidR="00C23515">
              <w:t>6</w:t>
            </w:r>
            <w:r w:rsidR="00833B7C" w:rsidRPr="00065D72">
              <w:t xml:space="preserve">. </w:t>
            </w:r>
            <w:r w:rsidR="00833B7C" w:rsidRPr="00065D72">
              <w:rPr>
                <w:szCs w:val="24"/>
              </w:rPr>
              <w:t>Sutvarkyti chemijos kabinetą ir jo įrangą</w:t>
            </w:r>
            <w:r w:rsidR="005363BB">
              <w:rPr>
                <w:szCs w:val="24"/>
              </w:rPr>
              <w:t>.</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833B7C" w:rsidRPr="00065D72" w:rsidRDefault="00065D72" w:rsidP="008F63D0">
            <w:r w:rsidRPr="00065D72">
              <w:t>Sutvarkytas chemijos kabinetas ir jo įranga</w:t>
            </w:r>
            <w:r w:rsidR="005363BB">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833B7C" w:rsidRPr="000A1691" w:rsidRDefault="00065D72" w:rsidP="00E027CE">
            <w:pPr>
              <w:jc w:val="center"/>
            </w:pPr>
            <w:r>
              <w:t>2014 m</w:t>
            </w:r>
            <w:r w:rsidR="00E027CE">
              <w: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833B7C" w:rsidRPr="000A1691" w:rsidRDefault="00065D72" w:rsidP="008F63D0">
            <w:pPr>
              <w:jc w:val="center"/>
            </w:pPr>
            <w:r>
              <w:t>A</w:t>
            </w:r>
            <w:r w:rsidRPr="00833B7C">
              <w:t>dministracija</w:t>
            </w:r>
          </w:p>
        </w:tc>
        <w:tc>
          <w:tcPr>
            <w:tcW w:w="1142" w:type="dxa"/>
            <w:tcBorders>
              <w:left w:val="single" w:sz="4" w:space="0" w:color="auto"/>
              <w:bottom w:val="single" w:sz="4" w:space="0" w:color="auto"/>
              <w:right w:val="single" w:sz="4" w:space="0" w:color="auto"/>
            </w:tcBorders>
            <w:shd w:val="clear" w:color="auto" w:fill="auto"/>
            <w:vAlign w:val="center"/>
          </w:tcPr>
          <w:p w:rsidR="00833B7C" w:rsidRPr="000A1691" w:rsidRDefault="00065D72" w:rsidP="008F63D0">
            <w:pPr>
              <w:ind w:right="-188" w:hanging="140"/>
              <w:jc w:val="center"/>
            </w:pPr>
            <w:r>
              <w:t>10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C23515" w:rsidP="008F63D0">
            <w:pPr>
              <w:jc w:val="center"/>
            </w:pPr>
            <w:r>
              <w:t>10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833B7C"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833B7C"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833B7C" w:rsidP="008F63D0">
            <w:pPr>
              <w:jc w:val="center"/>
            </w:pPr>
          </w:p>
        </w:tc>
      </w:tr>
      <w:tr w:rsidR="00833B7C"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833B7C" w:rsidRPr="00065D72" w:rsidRDefault="00C23515" w:rsidP="008F63D0">
            <w:pPr>
              <w:rPr>
                <w:szCs w:val="24"/>
              </w:rPr>
            </w:pPr>
            <w:r>
              <w:rPr>
                <w:szCs w:val="24"/>
              </w:rPr>
              <w:t>1.7</w:t>
            </w:r>
            <w:r w:rsidR="00833B7C" w:rsidRPr="00065D72">
              <w:rPr>
                <w:szCs w:val="24"/>
              </w:rPr>
              <w:t>. Įrengti gamtos mokslų laboratoriją.</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833B7C" w:rsidRPr="00065D72" w:rsidRDefault="00065D72" w:rsidP="008F63D0">
            <w:pPr>
              <w:rPr>
                <w:szCs w:val="24"/>
              </w:rPr>
            </w:pPr>
            <w:r w:rsidRPr="00065D72">
              <w:rPr>
                <w:szCs w:val="24"/>
              </w:rPr>
              <w:t>Įrengta gamtos mokslų laboratorija</w:t>
            </w:r>
            <w:r w:rsidR="005363BB">
              <w:rPr>
                <w:szCs w:val="24"/>
              </w:rPr>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833B7C" w:rsidRPr="00065D72" w:rsidRDefault="00065D72" w:rsidP="00E027CE">
            <w:pPr>
              <w:jc w:val="center"/>
              <w:rPr>
                <w:szCs w:val="24"/>
              </w:rPr>
            </w:pPr>
            <w:r>
              <w:rPr>
                <w:szCs w:val="24"/>
              </w:rPr>
              <w:t>2017 m</w:t>
            </w:r>
            <w:r w:rsidR="00E027CE">
              <w:rPr>
                <w:szCs w:val="24"/>
              </w:rPr>
              <w: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833B7C" w:rsidRPr="00065D72" w:rsidRDefault="00EB4760" w:rsidP="008F63D0">
            <w:pPr>
              <w:jc w:val="center"/>
            </w:pPr>
            <w:r>
              <w:t>Administracija</w:t>
            </w:r>
          </w:p>
        </w:tc>
        <w:tc>
          <w:tcPr>
            <w:tcW w:w="1142" w:type="dxa"/>
            <w:tcBorders>
              <w:left w:val="single" w:sz="4" w:space="0" w:color="auto"/>
              <w:bottom w:val="single" w:sz="4" w:space="0" w:color="auto"/>
              <w:right w:val="single" w:sz="4" w:space="0" w:color="auto"/>
            </w:tcBorders>
            <w:shd w:val="clear" w:color="auto" w:fill="auto"/>
            <w:vAlign w:val="center"/>
          </w:tcPr>
          <w:p w:rsidR="00833B7C" w:rsidRPr="00065D72" w:rsidRDefault="00194A9B" w:rsidP="008F63D0">
            <w:pPr>
              <w:ind w:right="-188" w:hanging="140"/>
              <w:jc w:val="center"/>
            </w:pPr>
            <w:r>
              <w:t>20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65D72" w:rsidRDefault="00833B7C"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65D72" w:rsidRDefault="00833B7C"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7C" w:rsidRPr="00065D72" w:rsidRDefault="00194A9B" w:rsidP="008F63D0">
            <w:pPr>
              <w:jc w:val="center"/>
            </w:pPr>
            <w:r>
              <w:t>20</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65D72" w:rsidRDefault="00833B7C" w:rsidP="008F63D0">
            <w:pPr>
              <w:jc w:val="center"/>
            </w:pPr>
          </w:p>
        </w:tc>
      </w:tr>
      <w:tr w:rsidR="00833B7C"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833B7C" w:rsidRPr="00FE4915" w:rsidRDefault="00C23515" w:rsidP="008F63D0">
            <w:pPr>
              <w:rPr>
                <w:szCs w:val="24"/>
              </w:rPr>
            </w:pPr>
            <w:r>
              <w:rPr>
                <w:szCs w:val="24"/>
              </w:rPr>
              <w:t>1.8</w:t>
            </w:r>
            <w:r w:rsidR="00833B7C" w:rsidRPr="00FE4915">
              <w:rPr>
                <w:szCs w:val="24"/>
              </w:rPr>
              <w:t>. Pertvarkyti technologijų kabinetą sudarant sąlygas efektyviai vykdyti mitybos programą</w:t>
            </w:r>
            <w:r w:rsidR="005363BB">
              <w:rPr>
                <w:szCs w:val="24"/>
              </w:rPr>
              <w:t>.</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833B7C" w:rsidRPr="00FE4915" w:rsidRDefault="00FE4915" w:rsidP="008F63D0">
            <w:pPr>
              <w:rPr>
                <w:szCs w:val="24"/>
              </w:rPr>
            </w:pPr>
            <w:r w:rsidRPr="00FE4915">
              <w:rPr>
                <w:szCs w:val="24"/>
              </w:rPr>
              <w:t>Pertvarkytas technologijų kabinetas, sėkmingai vykdoma mitybos programa</w:t>
            </w:r>
            <w:r w:rsidR="005363BB">
              <w:rPr>
                <w:szCs w:val="24"/>
              </w:rPr>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833B7C" w:rsidRPr="000A1691" w:rsidRDefault="00FE4915" w:rsidP="00E027CE">
            <w:pPr>
              <w:jc w:val="center"/>
              <w:rPr>
                <w:szCs w:val="24"/>
              </w:rPr>
            </w:pPr>
            <w:r>
              <w:rPr>
                <w:szCs w:val="24"/>
              </w:rPr>
              <w:t>2016 m</w:t>
            </w:r>
            <w:r w:rsidR="00E027CE">
              <w:rPr>
                <w:szCs w:val="24"/>
              </w:rPr>
              <w: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833B7C" w:rsidRPr="000A1691" w:rsidRDefault="00EB4760" w:rsidP="008F63D0">
            <w:pPr>
              <w:jc w:val="center"/>
            </w:pPr>
            <w:r>
              <w:t>Technologijų mokytojai,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833B7C" w:rsidRPr="000A1691" w:rsidRDefault="00194A9B" w:rsidP="008F63D0">
            <w:pPr>
              <w:ind w:right="-188" w:hanging="140"/>
              <w:jc w:val="center"/>
            </w:pPr>
            <w:r>
              <w:t>20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833B7C"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194A9B" w:rsidP="008F63D0">
            <w:pPr>
              <w:jc w:val="center"/>
            </w:pPr>
            <w:r>
              <w:t>20</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833B7C"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833B7C" w:rsidRPr="000A1691" w:rsidRDefault="00833B7C" w:rsidP="008F63D0">
            <w:pPr>
              <w:jc w:val="center"/>
            </w:pPr>
          </w:p>
        </w:tc>
      </w:tr>
      <w:tr w:rsidR="00FE4915"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FE4915" w:rsidRPr="00FE4915" w:rsidRDefault="00FE4915" w:rsidP="00C23515">
            <w:pPr>
              <w:rPr>
                <w:szCs w:val="24"/>
              </w:rPr>
            </w:pPr>
            <w:r w:rsidRPr="00FE4915">
              <w:rPr>
                <w:szCs w:val="24"/>
              </w:rPr>
              <w:t>1.</w:t>
            </w:r>
            <w:r w:rsidR="00C23515">
              <w:rPr>
                <w:szCs w:val="24"/>
              </w:rPr>
              <w:t>9</w:t>
            </w:r>
            <w:r w:rsidRPr="00FE4915">
              <w:rPr>
                <w:szCs w:val="24"/>
              </w:rPr>
              <w:t>. Įrengti choreografijos salę.</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FE4915" w:rsidRPr="00FE4915" w:rsidRDefault="00FE4915" w:rsidP="008F63D0">
            <w:pPr>
              <w:rPr>
                <w:szCs w:val="24"/>
              </w:rPr>
            </w:pPr>
            <w:r w:rsidRPr="00FE4915">
              <w:rPr>
                <w:szCs w:val="24"/>
              </w:rPr>
              <w:t>Įrengta choreografijos salė</w:t>
            </w:r>
            <w:r w:rsidR="005363BB">
              <w:rPr>
                <w:szCs w:val="24"/>
              </w:rPr>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FE4915" w:rsidRPr="000A1691" w:rsidRDefault="00282D4F" w:rsidP="00E027CE">
            <w:pPr>
              <w:jc w:val="center"/>
              <w:rPr>
                <w:szCs w:val="24"/>
              </w:rPr>
            </w:pPr>
            <w:r>
              <w:rPr>
                <w:szCs w:val="24"/>
              </w:rPr>
              <w:t>20</w:t>
            </w:r>
            <w:r w:rsidR="00C23515">
              <w:rPr>
                <w:szCs w:val="24"/>
              </w:rPr>
              <w:t>18</w:t>
            </w:r>
            <w:r>
              <w:rPr>
                <w:szCs w:val="24"/>
              </w:rPr>
              <w:t xml:space="preserve"> m</w:t>
            </w:r>
            <w:r w:rsidR="00E027CE">
              <w:rPr>
                <w:szCs w:val="24"/>
              </w:rPr>
              <w: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FE4915" w:rsidRPr="000A1691" w:rsidRDefault="00EB4760" w:rsidP="008F63D0">
            <w:pPr>
              <w:jc w:val="center"/>
            </w:pPr>
            <w:r>
              <w:t>Šokio mokytojas, administracija</w:t>
            </w:r>
          </w:p>
        </w:tc>
        <w:tc>
          <w:tcPr>
            <w:tcW w:w="1142" w:type="dxa"/>
            <w:tcBorders>
              <w:left w:val="single" w:sz="4" w:space="0" w:color="auto"/>
              <w:bottom w:val="single" w:sz="4" w:space="0" w:color="auto"/>
              <w:right w:val="single" w:sz="4" w:space="0" w:color="auto"/>
            </w:tcBorders>
            <w:shd w:val="clear" w:color="auto" w:fill="auto"/>
            <w:vAlign w:val="center"/>
          </w:tcPr>
          <w:p w:rsidR="00FE4915" w:rsidRPr="000A1691" w:rsidRDefault="00194A9B" w:rsidP="008F63D0">
            <w:pPr>
              <w:ind w:right="-188" w:hanging="140"/>
              <w:jc w:val="center"/>
            </w:pPr>
            <w:r>
              <w:t>100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C23515" w:rsidP="008F63D0">
            <w:pPr>
              <w:jc w:val="center"/>
            </w:pPr>
            <w:r>
              <w:t>10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C23515" w:rsidP="008F63D0">
            <w:pPr>
              <w:jc w:val="center"/>
            </w:pPr>
            <w:r>
              <w:t>90</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r>
      <w:tr w:rsidR="00FE4915"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FE4915" w:rsidRPr="00FE4915" w:rsidRDefault="00FE4915" w:rsidP="00C23515">
            <w:pPr>
              <w:rPr>
                <w:szCs w:val="24"/>
              </w:rPr>
            </w:pPr>
            <w:r w:rsidRPr="00FE4915">
              <w:rPr>
                <w:szCs w:val="24"/>
              </w:rPr>
              <w:t>1.1</w:t>
            </w:r>
            <w:r w:rsidR="00C23515">
              <w:rPr>
                <w:szCs w:val="24"/>
              </w:rPr>
              <w:t>0</w:t>
            </w:r>
            <w:r w:rsidRPr="00FE4915">
              <w:rPr>
                <w:szCs w:val="24"/>
              </w:rPr>
              <w:t>. Įrengti sveikatingumo centrą (</w:t>
            </w:r>
            <w:r w:rsidR="00C23515" w:rsidRPr="00FE4915">
              <w:rPr>
                <w:szCs w:val="24"/>
              </w:rPr>
              <w:t xml:space="preserve">salę </w:t>
            </w:r>
            <w:r w:rsidR="00C23515">
              <w:rPr>
                <w:szCs w:val="24"/>
              </w:rPr>
              <w:t xml:space="preserve">su </w:t>
            </w:r>
            <w:r w:rsidRPr="00FE4915">
              <w:rPr>
                <w:szCs w:val="24"/>
              </w:rPr>
              <w:t>treniruokliai</w:t>
            </w:r>
            <w:r w:rsidR="005363BB">
              <w:rPr>
                <w:szCs w:val="24"/>
              </w:rPr>
              <w:t>s</w:t>
            </w:r>
            <w:r w:rsidRPr="00FE4915">
              <w:rPr>
                <w:szCs w:val="24"/>
              </w:rPr>
              <w:t xml:space="preserve"> ir kt.)</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FE4915" w:rsidRPr="00FE4915" w:rsidRDefault="00FE4915" w:rsidP="008F63D0">
            <w:pPr>
              <w:rPr>
                <w:szCs w:val="24"/>
              </w:rPr>
            </w:pPr>
            <w:r w:rsidRPr="00FE4915">
              <w:rPr>
                <w:szCs w:val="24"/>
              </w:rPr>
              <w:t>Įrengtas sveikatingumo centras</w:t>
            </w:r>
            <w:r w:rsidR="005363BB">
              <w:rPr>
                <w:szCs w:val="24"/>
              </w:rPr>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FE4915" w:rsidRPr="000A1691" w:rsidRDefault="00282D4F" w:rsidP="008F63D0">
            <w:pPr>
              <w:jc w:val="center"/>
              <w:rPr>
                <w:szCs w:val="24"/>
              </w:rPr>
            </w:pPr>
            <w:r>
              <w:rPr>
                <w:szCs w:val="24"/>
              </w:rPr>
              <w:t>2015-2019</w:t>
            </w:r>
            <w:r w:rsidR="00E027CE">
              <w:rPr>
                <w:szCs w:val="24"/>
              </w:rPr>
              <w:t xml:space="preserve"> m.</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FE4915" w:rsidRPr="000A1691" w:rsidRDefault="00EB4760" w:rsidP="008F63D0">
            <w:pPr>
              <w:jc w:val="center"/>
            </w:pPr>
            <w:r>
              <w:t>Kūno kultūros mokytojai,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FE4915" w:rsidRPr="000A1691" w:rsidRDefault="00194A9B" w:rsidP="008F63D0">
            <w:pPr>
              <w:ind w:right="-188" w:hanging="140"/>
              <w:jc w:val="center"/>
            </w:pPr>
            <w:r>
              <w:t>30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C23515" w:rsidP="008F63D0">
            <w:pPr>
              <w:jc w:val="center"/>
            </w:pPr>
            <w:r>
              <w:t>30</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r>
      <w:tr w:rsidR="00FE4915" w:rsidRPr="00282D4F"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FE4915" w:rsidRPr="00282D4F" w:rsidRDefault="00C23515" w:rsidP="008F63D0">
            <w:pPr>
              <w:rPr>
                <w:szCs w:val="24"/>
              </w:rPr>
            </w:pPr>
            <w:r>
              <w:rPr>
                <w:szCs w:val="24"/>
              </w:rPr>
              <w:t>1.11</w:t>
            </w:r>
            <w:r w:rsidR="00FE4915" w:rsidRPr="00282D4F">
              <w:rPr>
                <w:szCs w:val="24"/>
              </w:rPr>
              <w:t>. Inicijuoti gimnazijos patalpose įsteigti Kretingos kraštotyros muziejaus filialą.</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FE4915" w:rsidRPr="00282D4F" w:rsidRDefault="00282D4F" w:rsidP="00282D4F">
            <w:pPr>
              <w:rPr>
                <w:szCs w:val="24"/>
              </w:rPr>
            </w:pPr>
            <w:r w:rsidRPr="00282D4F">
              <w:rPr>
                <w:szCs w:val="24"/>
              </w:rPr>
              <w:t xml:space="preserve">Gimnazijoje atidarytas Kretingos kraštotyros muziejaus filialas: išplėstos dabartinio gimnazijos muziejaus patalpos, skirtas etatas muziejaus </w:t>
            </w:r>
            <w:r>
              <w:rPr>
                <w:szCs w:val="24"/>
              </w:rPr>
              <w:t>darbuotojui</w:t>
            </w:r>
            <w:r w:rsidRPr="00282D4F">
              <w:rPr>
                <w:szCs w:val="24"/>
              </w:rPr>
              <w:t xml:space="preserve">, pasiūlytos edukacinės programos gimnazijos ir aplinkinių </w:t>
            </w:r>
            <w:r>
              <w:rPr>
                <w:szCs w:val="24"/>
              </w:rPr>
              <w:t>švietimo</w:t>
            </w:r>
            <w:r w:rsidRPr="00282D4F">
              <w:rPr>
                <w:szCs w:val="24"/>
              </w:rPr>
              <w:t xml:space="preserve"> įstaigų ugdytiniams.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FE4915" w:rsidRPr="00282D4F" w:rsidRDefault="00EB4760" w:rsidP="008F63D0">
            <w:pPr>
              <w:jc w:val="center"/>
              <w:rPr>
                <w:szCs w:val="24"/>
              </w:rPr>
            </w:pPr>
            <w:r>
              <w:rPr>
                <w:szCs w:val="24"/>
              </w:rPr>
              <w:t>2016 m</w:t>
            </w:r>
            <w:r w:rsidR="00E027CE">
              <w:rPr>
                <w:szCs w:val="24"/>
              </w:rPr>
              <w: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FE4915" w:rsidRPr="00282D4F" w:rsidRDefault="00EB4760" w:rsidP="008F63D0">
            <w:pPr>
              <w:jc w:val="center"/>
            </w:pPr>
            <w:r>
              <w:t>Administracija</w:t>
            </w:r>
          </w:p>
        </w:tc>
        <w:tc>
          <w:tcPr>
            <w:tcW w:w="1142" w:type="dxa"/>
            <w:tcBorders>
              <w:left w:val="single" w:sz="4" w:space="0" w:color="auto"/>
              <w:bottom w:val="single" w:sz="4" w:space="0" w:color="auto"/>
              <w:right w:val="single" w:sz="4" w:space="0" w:color="auto"/>
            </w:tcBorders>
            <w:shd w:val="clear" w:color="auto" w:fill="auto"/>
            <w:vAlign w:val="center"/>
          </w:tcPr>
          <w:p w:rsidR="00FE4915" w:rsidRPr="00282D4F" w:rsidRDefault="00194A9B" w:rsidP="008F63D0">
            <w:pPr>
              <w:ind w:right="-188" w:hanging="140"/>
              <w:jc w:val="center"/>
            </w:pPr>
            <w:r>
              <w:t>100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282D4F" w:rsidRDefault="00FE4915"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282D4F" w:rsidRDefault="00194A9B" w:rsidP="008F63D0">
            <w:pPr>
              <w:jc w:val="center"/>
            </w:pPr>
            <w:r>
              <w:t>100</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4915" w:rsidRPr="00282D4F" w:rsidRDefault="00FE4915"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282D4F" w:rsidRDefault="00FE4915" w:rsidP="008F63D0">
            <w:pPr>
              <w:jc w:val="center"/>
            </w:pPr>
          </w:p>
        </w:tc>
      </w:tr>
      <w:tr w:rsidR="00FE4915" w:rsidRPr="000A1691" w:rsidTr="00A17D30">
        <w:trPr>
          <w:cantSplit/>
        </w:trPr>
        <w:tc>
          <w:tcPr>
            <w:tcW w:w="2828" w:type="dxa"/>
            <w:tcBorders>
              <w:left w:val="single" w:sz="4" w:space="0" w:color="auto"/>
              <w:bottom w:val="single" w:sz="4" w:space="0" w:color="auto"/>
              <w:right w:val="single" w:sz="4" w:space="0" w:color="auto"/>
            </w:tcBorders>
            <w:shd w:val="clear" w:color="auto" w:fill="auto"/>
            <w:vAlign w:val="center"/>
          </w:tcPr>
          <w:p w:rsidR="00FE4915" w:rsidRPr="00A842FC" w:rsidRDefault="00C23515" w:rsidP="008F63D0">
            <w:pPr>
              <w:rPr>
                <w:szCs w:val="24"/>
              </w:rPr>
            </w:pPr>
            <w:r>
              <w:rPr>
                <w:szCs w:val="24"/>
              </w:rPr>
              <w:lastRenderedPageBreak/>
              <w:t>1.12</w:t>
            </w:r>
            <w:r w:rsidR="00FE4915" w:rsidRPr="00A842FC">
              <w:rPr>
                <w:szCs w:val="24"/>
              </w:rPr>
              <w:t>. Plėtoti ugdymo karjerai veiklą.</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FE4915" w:rsidRPr="00A842FC" w:rsidRDefault="00A842FC" w:rsidP="008F63D0">
            <w:pPr>
              <w:rPr>
                <w:szCs w:val="24"/>
              </w:rPr>
            </w:pPr>
            <w:r w:rsidRPr="00A842FC">
              <w:rPr>
                <w:szCs w:val="24"/>
              </w:rPr>
              <w:t>Veikia ugdymo karjerai centras, jam vadovauja asmuo, kuris profesionaliai konsultuoja mokinius, klasių vadovus, tėvus studijų klausimais; kiekvienas mokinys turi ir įgyvendina individualų karjeros planą, žino informacijos šaltinius, jį dominančių studijų ypatumus, sėkmingai renkasi ugdymosi kryptis, realizuoja savo poreikius ir gebėjimus; tėvai žino savo vaikų pasiekimus ir suvokia jų ugdymosi galimybes; klasių vadovai geba patarti mokiniams karjeros ugdymosi klausimais.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FE4915" w:rsidRPr="000A1691" w:rsidRDefault="00C23515" w:rsidP="008F63D0">
            <w:pPr>
              <w:jc w:val="center"/>
              <w:rPr>
                <w:szCs w:val="24"/>
              </w:rPr>
            </w:pPr>
            <w:r>
              <w:rPr>
                <w:szCs w:val="24"/>
              </w:rPr>
              <w:t>Nuolat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FE4915" w:rsidRPr="000A1691" w:rsidRDefault="00C23515" w:rsidP="008F63D0">
            <w:pPr>
              <w:jc w:val="center"/>
            </w:pPr>
            <w:r>
              <w:t>Ugdymo karjerai koordinatorius, administracija</w:t>
            </w:r>
          </w:p>
        </w:tc>
        <w:tc>
          <w:tcPr>
            <w:tcW w:w="1142" w:type="dxa"/>
            <w:tcBorders>
              <w:left w:val="single" w:sz="4" w:space="0" w:color="auto"/>
              <w:bottom w:val="single" w:sz="4" w:space="0" w:color="auto"/>
              <w:right w:val="single" w:sz="4" w:space="0" w:color="auto"/>
            </w:tcBorders>
            <w:shd w:val="clear" w:color="auto" w:fill="auto"/>
            <w:vAlign w:val="center"/>
          </w:tcPr>
          <w:p w:rsidR="00FE4915" w:rsidRPr="000A1691" w:rsidRDefault="00C23515" w:rsidP="008F63D0">
            <w:pPr>
              <w:ind w:right="-188" w:hanging="140"/>
              <w:jc w:val="center"/>
            </w:pPr>
            <w:r>
              <w:t>30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C23515" w:rsidP="008F63D0">
            <w:pPr>
              <w:jc w:val="center"/>
            </w:pPr>
            <w:r>
              <w:t>10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C23515" w:rsidP="008F63D0">
            <w:pPr>
              <w:jc w:val="center"/>
            </w:pPr>
            <w:r>
              <w:t>20</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r>
      <w:tr w:rsidR="00FE4915" w:rsidRPr="000A1691" w:rsidTr="00A17D3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282D4F" w:rsidRDefault="00C23515" w:rsidP="008F63D0">
            <w:pPr>
              <w:rPr>
                <w:szCs w:val="24"/>
              </w:rPr>
            </w:pPr>
            <w:r>
              <w:rPr>
                <w:szCs w:val="24"/>
              </w:rPr>
              <w:t>1.13</w:t>
            </w:r>
            <w:r w:rsidR="00FE4915" w:rsidRPr="00282D4F">
              <w:rPr>
                <w:szCs w:val="24"/>
              </w:rPr>
              <w:t>. Plėtoti specialiosios pedagoginės pagalbos mokiniams teikimą.</w:t>
            </w:r>
          </w:p>
        </w:tc>
        <w:tc>
          <w:tcPr>
            <w:tcW w:w="35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4915" w:rsidRPr="00282D4F" w:rsidRDefault="005363BB" w:rsidP="005363BB">
            <w:pPr>
              <w:rPr>
                <w:szCs w:val="24"/>
              </w:rPr>
            </w:pPr>
            <w:r>
              <w:rPr>
                <w:szCs w:val="24"/>
              </w:rPr>
              <w:t xml:space="preserve">Nors </w:t>
            </w:r>
            <w:r w:rsidR="00282D4F" w:rsidRPr="00282D4F">
              <w:rPr>
                <w:szCs w:val="24"/>
              </w:rPr>
              <w:t>mokinių skaičiu</w:t>
            </w:r>
            <w:r>
              <w:rPr>
                <w:szCs w:val="24"/>
              </w:rPr>
              <w:t>s mažėja,</w:t>
            </w:r>
            <w:r w:rsidR="00282D4F" w:rsidRPr="00282D4F">
              <w:rPr>
                <w:szCs w:val="24"/>
              </w:rPr>
              <w:t xml:space="preserve"> išlaikyt</w:t>
            </w:r>
            <w:r>
              <w:rPr>
                <w:szCs w:val="24"/>
              </w:rPr>
              <w:t>a</w:t>
            </w:r>
            <w:r w:rsidR="00282D4F" w:rsidRPr="00282D4F">
              <w:rPr>
                <w:szCs w:val="24"/>
              </w:rPr>
              <w:t xml:space="preserve"> gimnazijoje dirban</w:t>
            </w:r>
            <w:r>
              <w:rPr>
                <w:szCs w:val="24"/>
              </w:rPr>
              <w:t>ti</w:t>
            </w:r>
            <w:r w:rsidR="00282D4F" w:rsidRPr="00282D4F">
              <w:rPr>
                <w:szCs w:val="24"/>
              </w:rPr>
              <w:t xml:space="preserve"> pilnai sukomplektuot</w:t>
            </w:r>
            <w:r>
              <w:rPr>
                <w:szCs w:val="24"/>
              </w:rPr>
              <w:t>a</w:t>
            </w:r>
            <w:r w:rsidR="00282D4F" w:rsidRPr="00282D4F">
              <w:rPr>
                <w:szCs w:val="24"/>
              </w:rPr>
              <w:t xml:space="preserve"> pagalbos mokiniui specialistų komand</w:t>
            </w:r>
            <w:r>
              <w:rPr>
                <w:szCs w:val="24"/>
              </w:rPr>
              <w:t>a</w:t>
            </w:r>
            <w:r w:rsidR="00282D4F" w:rsidRPr="00282D4F">
              <w:rPr>
                <w:szCs w:val="24"/>
              </w:rPr>
              <w:t xml:space="preserve">. Specialiųjų poreikių mokiniai jaučiasi saugūs, daro pažangą: </w:t>
            </w:r>
            <w:r w:rsidR="00EB4760">
              <w:rPr>
                <w:szCs w:val="24"/>
              </w:rPr>
              <w:t xml:space="preserve">dauguma </w:t>
            </w:r>
            <w:r w:rsidR="00282D4F" w:rsidRPr="00282D4F">
              <w:rPr>
                <w:szCs w:val="24"/>
              </w:rPr>
              <w:t>besimokan</w:t>
            </w:r>
            <w:r w:rsidR="00EB4760">
              <w:rPr>
                <w:szCs w:val="24"/>
              </w:rPr>
              <w:t>čių</w:t>
            </w:r>
            <w:r w:rsidR="00282D4F" w:rsidRPr="00282D4F">
              <w:rPr>
                <w:szCs w:val="24"/>
              </w:rPr>
              <w:t xml:space="preserve"> pagal pritaikytas dalykų programas išlaiko pagrindinio ugdymo pasiekimų patikrinimus.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C23515" w:rsidP="00EB4760">
            <w:pPr>
              <w:jc w:val="center"/>
              <w:rPr>
                <w:szCs w:val="24"/>
              </w:rPr>
            </w:pPr>
            <w:r>
              <w:rPr>
                <w:szCs w:val="24"/>
              </w:rPr>
              <w:t>Nuolat</w:t>
            </w:r>
          </w:p>
        </w:tc>
        <w:tc>
          <w:tcPr>
            <w:tcW w:w="1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E027CE" w:rsidP="008F63D0">
            <w:pPr>
              <w:jc w:val="center"/>
            </w:pPr>
            <w:r>
              <w:t>Pagalbos mokiniui specialistai,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ind w:right="-188" w:hanging="140"/>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E027CE"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E4915" w:rsidRPr="000A1691" w:rsidRDefault="00FE4915" w:rsidP="008F63D0">
            <w:pPr>
              <w:jc w:val="center"/>
            </w:pPr>
          </w:p>
        </w:tc>
      </w:tr>
      <w:tr w:rsidR="00A17D30" w:rsidRPr="000A1691" w:rsidTr="00A17D3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C23515" w:rsidP="008F63D0">
            <w:pPr>
              <w:rPr>
                <w:szCs w:val="24"/>
              </w:rPr>
            </w:pPr>
            <w:r>
              <w:rPr>
                <w:szCs w:val="24"/>
              </w:rPr>
              <w:t>1.14</w:t>
            </w:r>
            <w:r w:rsidR="00A17D30" w:rsidRPr="00A17D30">
              <w:rPr>
                <w:szCs w:val="24"/>
              </w:rPr>
              <w:t>. Įrengti dirbtinės dangos lauko krepšinio aikštelę.</w:t>
            </w:r>
          </w:p>
        </w:tc>
        <w:tc>
          <w:tcPr>
            <w:tcW w:w="35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8F63D0">
            <w:pPr>
              <w:rPr>
                <w:szCs w:val="24"/>
              </w:rPr>
            </w:pPr>
            <w:r w:rsidRPr="00A17D30">
              <w:rPr>
                <w:szCs w:val="24"/>
              </w:rPr>
              <w:t>Įrengta dirbtinės dangos lauko krepšinio aikštelė</w:t>
            </w:r>
            <w:r w:rsidR="005363BB">
              <w:rPr>
                <w:szCs w:val="24"/>
              </w:rPr>
              <w: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DD6548" w:rsidP="008F63D0">
            <w:pPr>
              <w:jc w:val="center"/>
              <w:rPr>
                <w:szCs w:val="24"/>
              </w:rPr>
            </w:pPr>
            <w:r>
              <w:rPr>
                <w:szCs w:val="24"/>
              </w:rPr>
              <w:t>2017 m</w:t>
            </w:r>
            <w:r w:rsidR="00E027CE">
              <w:rPr>
                <w:szCs w:val="24"/>
              </w:rPr>
              <w:t>.</w:t>
            </w:r>
          </w:p>
        </w:tc>
        <w:tc>
          <w:tcPr>
            <w:tcW w:w="1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7E4185"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DD6548" w:rsidP="00DD6548">
            <w:pPr>
              <w:ind w:right="-188" w:hanging="140"/>
              <w:jc w:val="center"/>
            </w:pPr>
            <w:r>
              <w:t>60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DD6548" w:rsidP="008F63D0">
            <w:pPr>
              <w:jc w:val="center"/>
            </w:pPr>
            <w:r>
              <w:t>6</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DD6548" w:rsidP="008F63D0">
            <w:pPr>
              <w:jc w:val="center"/>
            </w:pPr>
            <w:r>
              <w:t>54</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r>
      <w:tr w:rsidR="00A17D30" w:rsidRPr="00A17D30" w:rsidTr="00A17D3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C23515" w:rsidP="008F63D0">
            <w:pPr>
              <w:rPr>
                <w:szCs w:val="24"/>
              </w:rPr>
            </w:pPr>
            <w:r>
              <w:rPr>
                <w:szCs w:val="24"/>
              </w:rPr>
              <w:t>1.15</w:t>
            </w:r>
            <w:r w:rsidR="00A17D30" w:rsidRPr="00A17D30">
              <w:rPr>
                <w:szCs w:val="24"/>
              </w:rPr>
              <w:t>. Atnaujinti stadiono takus ir įrangą.</w:t>
            </w:r>
          </w:p>
        </w:tc>
        <w:tc>
          <w:tcPr>
            <w:tcW w:w="35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8F63D0">
            <w:pPr>
              <w:rPr>
                <w:szCs w:val="24"/>
              </w:rPr>
            </w:pPr>
            <w:r w:rsidRPr="00A17D30">
              <w:rPr>
                <w:szCs w:val="24"/>
              </w:rPr>
              <w:t>Atnaujinti stadiono takai ir įranga.</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194A9B" w:rsidP="008F63D0">
            <w:pPr>
              <w:jc w:val="center"/>
              <w:rPr>
                <w:szCs w:val="24"/>
              </w:rPr>
            </w:pPr>
            <w:r>
              <w:rPr>
                <w:szCs w:val="24"/>
              </w:rPr>
              <w:t>20</w:t>
            </w:r>
            <w:r w:rsidR="004A3A0B">
              <w:rPr>
                <w:szCs w:val="24"/>
              </w:rPr>
              <w:t>15</w:t>
            </w:r>
          </w:p>
        </w:tc>
        <w:tc>
          <w:tcPr>
            <w:tcW w:w="1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7E4185"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4A3A0B" w:rsidP="008F63D0">
            <w:pPr>
              <w:ind w:right="-188" w:hanging="140"/>
              <w:jc w:val="center"/>
            </w:pPr>
            <w:r>
              <w:t>10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4A3A0B" w:rsidP="008F63D0">
            <w:pPr>
              <w:jc w:val="center"/>
            </w:pPr>
            <w:r>
              <w:t>10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8F63D0">
            <w:pPr>
              <w:jc w:val="center"/>
            </w:pPr>
          </w:p>
        </w:tc>
      </w:tr>
      <w:tr w:rsidR="00A17D30" w:rsidRPr="000A1691" w:rsidTr="00A17D3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C23515" w:rsidP="007B68B9">
            <w:pPr>
              <w:rPr>
                <w:szCs w:val="24"/>
              </w:rPr>
            </w:pPr>
            <w:r>
              <w:rPr>
                <w:szCs w:val="24"/>
              </w:rPr>
              <w:lastRenderedPageBreak/>
              <w:t>1.16</w:t>
            </w:r>
            <w:r w:rsidR="00A17D30" w:rsidRPr="00A17D30">
              <w:rPr>
                <w:szCs w:val="24"/>
              </w:rPr>
              <w:t>. Tęsti gamtosauginių mokyklų programos vykdymą</w:t>
            </w:r>
            <w:r w:rsidR="007B68B9">
              <w:rPr>
                <w:szCs w:val="24"/>
              </w:rPr>
              <w:t>.</w:t>
            </w:r>
          </w:p>
        </w:tc>
        <w:tc>
          <w:tcPr>
            <w:tcW w:w="35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8F63D0">
            <w:pPr>
              <w:rPr>
                <w:szCs w:val="24"/>
              </w:rPr>
            </w:pPr>
            <w:r w:rsidRPr="00A17D30">
              <w:rPr>
                <w:szCs w:val="24"/>
              </w:rPr>
              <w:t>Sėkmingai tęsiama gamtosauginių mokyklų programa. Gimnazijos bendruomenė realiais darbais kasmet iškovoja Žaliąją vėliavą.</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E027CE" w:rsidP="00E027CE">
            <w:pPr>
              <w:jc w:val="center"/>
              <w:rPr>
                <w:szCs w:val="24"/>
              </w:rPr>
            </w:pPr>
            <w:r>
              <w:rPr>
                <w:szCs w:val="24"/>
              </w:rPr>
              <w:t>Nuolat</w:t>
            </w:r>
          </w:p>
        </w:tc>
        <w:tc>
          <w:tcPr>
            <w:tcW w:w="1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DD6548" w:rsidP="00E027CE">
            <w:pPr>
              <w:jc w:val="center"/>
            </w:pPr>
            <w:r>
              <w:t xml:space="preserve">Biologijos mokytoja </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4A3A0B" w:rsidP="008F63D0">
            <w:pPr>
              <w:ind w:right="-188" w:hanging="140"/>
              <w:jc w:val="center"/>
            </w:pPr>
            <w:r>
              <w:t>7</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4A3A0B"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r>
      <w:tr w:rsidR="00A17D30" w:rsidRPr="000A1691" w:rsidTr="00A17D3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C23515">
            <w:pPr>
              <w:rPr>
                <w:szCs w:val="24"/>
              </w:rPr>
            </w:pPr>
            <w:r w:rsidRPr="00A17D30">
              <w:rPr>
                <w:szCs w:val="24"/>
              </w:rPr>
              <w:t>1.1</w:t>
            </w:r>
            <w:r w:rsidR="00C23515">
              <w:rPr>
                <w:szCs w:val="24"/>
              </w:rPr>
              <w:t>7</w:t>
            </w:r>
            <w:r w:rsidRPr="00A17D30">
              <w:rPr>
                <w:szCs w:val="24"/>
              </w:rPr>
              <w:t>. Pradinių klasių korpuse įrengti žaidimų kambarį.</w:t>
            </w:r>
          </w:p>
        </w:tc>
        <w:tc>
          <w:tcPr>
            <w:tcW w:w="35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A17D30" w:rsidRDefault="00A17D30" w:rsidP="008F63D0">
            <w:pPr>
              <w:rPr>
                <w:szCs w:val="24"/>
              </w:rPr>
            </w:pPr>
            <w:r w:rsidRPr="00A17D30">
              <w:rPr>
                <w:szCs w:val="24"/>
              </w:rPr>
              <w:t>Įrengtas žaidimų kambarys pradinių klasių mokiniams: pradinukai turiningai čia leidžia pertraukas, laiką laukdami autobuso arba tėvelių; čia vedamos netradicinės pamokos ar įdomūs renginiai</w:t>
            </w:r>
            <w:r w:rsidR="007B68B9">
              <w:rPr>
                <w:szCs w:val="24"/>
              </w:rPr>
              <w: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EB4760" w:rsidP="008F63D0">
            <w:pPr>
              <w:jc w:val="center"/>
              <w:rPr>
                <w:szCs w:val="24"/>
              </w:rPr>
            </w:pPr>
            <w:r>
              <w:rPr>
                <w:szCs w:val="24"/>
              </w:rPr>
              <w:t>2016 m.</w:t>
            </w:r>
          </w:p>
        </w:tc>
        <w:tc>
          <w:tcPr>
            <w:tcW w:w="1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EB4760" w:rsidP="008F63D0">
            <w:pPr>
              <w:jc w:val="center"/>
            </w:pPr>
            <w:r>
              <w:t>Pradinių klasių mokytojai,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4A3A0B" w:rsidP="008F63D0">
            <w:pPr>
              <w:ind w:right="-188" w:hanging="140"/>
              <w:jc w:val="center"/>
            </w:pPr>
            <w:r>
              <w:t>10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4A3A0B"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17D30" w:rsidRPr="000A1691" w:rsidRDefault="00A17D30" w:rsidP="008F63D0">
            <w:pPr>
              <w:jc w:val="center"/>
            </w:pPr>
          </w:p>
        </w:tc>
      </w:tr>
      <w:tr w:rsidR="006835E8" w:rsidRPr="006835E8"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C23515">
            <w:pPr>
              <w:rPr>
                <w:szCs w:val="24"/>
              </w:rPr>
            </w:pPr>
            <w:r w:rsidRPr="006835E8">
              <w:rPr>
                <w:szCs w:val="24"/>
              </w:rPr>
              <w:t>1.1</w:t>
            </w:r>
            <w:r w:rsidR="00C23515">
              <w:rPr>
                <w:szCs w:val="24"/>
              </w:rPr>
              <w:t>8</w:t>
            </w:r>
            <w:r w:rsidRPr="006835E8">
              <w:rPr>
                <w:szCs w:val="24"/>
              </w:rPr>
              <w:t>. Inicijuoti bendruomenės narius dalyvauti projektų konkursuose ir eksperimentuose.</w:t>
            </w:r>
          </w:p>
        </w:tc>
        <w:tc>
          <w:tcPr>
            <w:tcW w:w="3531" w:type="dxa"/>
            <w:gridSpan w:val="2"/>
            <w:tcBorders>
              <w:top w:val="single" w:sz="4" w:space="0" w:color="auto"/>
              <w:left w:val="single" w:sz="4" w:space="0" w:color="auto"/>
              <w:bottom w:val="single" w:sz="4" w:space="0" w:color="auto"/>
              <w:right w:val="single" w:sz="4" w:space="0" w:color="auto"/>
            </w:tcBorders>
            <w:shd w:val="clear" w:color="auto" w:fill="auto"/>
          </w:tcPr>
          <w:p w:rsidR="006835E8" w:rsidRPr="006835E8" w:rsidRDefault="006835E8" w:rsidP="008F63D0">
            <w:pPr>
              <w:rPr>
                <w:szCs w:val="24"/>
              </w:rPr>
            </w:pPr>
            <w:r w:rsidRPr="006835E8">
              <w:rPr>
                <w:szCs w:val="24"/>
              </w:rPr>
              <w:t>Gimnazija kasmet ar kas dvejus metus įsitraukia bent į vieną projektą, taip tobulinamas ugdymo procesas, gal net gaunamos papildomos lėšos ar reikalingos priemonės.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E027CE" w:rsidP="00DD6548">
            <w:pPr>
              <w:jc w:val="center"/>
              <w:rPr>
                <w:szCs w:val="24"/>
              </w:rPr>
            </w:pPr>
            <w:r>
              <w:rPr>
                <w:szCs w:val="24"/>
              </w:rPr>
              <w:t>Nuolat</w:t>
            </w:r>
          </w:p>
        </w:tc>
        <w:tc>
          <w:tcPr>
            <w:tcW w:w="1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E027CE" w:rsidP="008F63D0">
            <w:pPr>
              <w:jc w:val="center"/>
            </w:pPr>
            <w:r>
              <w:t>Pedagogai</w:t>
            </w:r>
            <w:r w:rsidR="006835E8">
              <w:t>,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ind w:right="-188" w:hanging="140"/>
              <w:jc w:val="center"/>
            </w:pPr>
            <w:r>
              <w:t>2</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jc w:val="center"/>
            </w:pPr>
          </w:p>
        </w:tc>
      </w:tr>
      <w:tr w:rsidR="006835E8"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C23515">
            <w:pPr>
              <w:rPr>
                <w:szCs w:val="24"/>
              </w:rPr>
            </w:pPr>
            <w:r w:rsidRPr="006835E8">
              <w:rPr>
                <w:snapToGrid w:val="0"/>
                <w:szCs w:val="24"/>
              </w:rPr>
              <w:t>1.</w:t>
            </w:r>
            <w:r w:rsidR="00C23515">
              <w:rPr>
                <w:snapToGrid w:val="0"/>
                <w:szCs w:val="24"/>
              </w:rPr>
              <w:t>19</w:t>
            </w:r>
            <w:r w:rsidRPr="006835E8">
              <w:rPr>
                <w:snapToGrid w:val="0"/>
                <w:szCs w:val="24"/>
              </w:rPr>
              <w:t>. Sekti ir analizuoti mokinių pažangą ir pasiekimus pabaigus gimnaziją.</w:t>
            </w:r>
          </w:p>
        </w:tc>
        <w:tc>
          <w:tcPr>
            <w:tcW w:w="3531" w:type="dxa"/>
            <w:gridSpan w:val="2"/>
            <w:tcBorders>
              <w:top w:val="single" w:sz="4" w:space="0" w:color="auto"/>
              <w:left w:val="single" w:sz="4" w:space="0" w:color="auto"/>
              <w:bottom w:val="single" w:sz="4" w:space="0" w:color="auto"/>
              <w:right w:val="single" w:sz="4" w:space="0" w:color="auto"/>
            </w:tcBorders>
            <w:shd w:val="clear" w:color="auto" w:fill="auto"/>
          </w:tcPr>
          <w:p w:rsidR="006835E8" w:rsidRPr="006835E8" w:rsidRDefault="006835E8" w:rsidP="008F63D0">
            <w:pPr>
              <w:rPr>
                <w:szCs w:val="24"/>
              </w:rPr>
            </w:pPr>
            <w:r w:rsidRPr="006835E8">
              <w:rPr>
                <w:szCs w:val="24"/>
              </w:rPr>
              <w:t>Klasių vadovai parengia dvejų metų po gimnazijos baigimo savo auklėtinių mokymosi sėkmingumo suvestinę ir supažindina gimnazijos bendruomenę.</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0B1271">
            <w:pPr>
              <w:jc w:val="center"/>
              <w:rPr>
                <w:szCs w:val="24"/>
              </w:rPr>
            </w:pPr>
            <w:r>
              <w:rPr>
                <w:szCs w:val="24"/>
              </w:rPr>
              <w:t>Pradedant 2014</w:t>
            </w:r>
            <w:r w:rsidR="000B1271">
              <w:rPr>
                <w:szCs w:val="24"/>
              </w:rPr>
              <w:t xml:space="preserve"> m.</w:t>
            </w:r>
          </w:p>
        </w:tc>
        <w:tc>
          <w:tcPr>
            <w:tcW w:w="1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jc w:val="center"/>
            </w:pPr>
            <w:r>
              <w:t>Klasių vadovai,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ind w:right="-188" w:hanging="140"/>
              <w:jc w:val="center"/>
            </w:pPr>
            <w:r>
              <w:t>0,5</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6835E8" w:rsidRDefault="006835E8"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0A1691" w:rsidRDefault="006835E8"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35E8" w:rsidRPr="000A1691" w:rsidRDefault="006835E8"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6835E8" w:rsidRPr="000A1691" w:rsidRDefault="006835E8" w:rsidP="008F63D0">
            <w:pPr>
              <w:jc w:val="center"/>
            </w:pPr>
          </w:p>
        </w:tc>
      </w:tr>
      <w:tr w:rsidR="004A3A0B" w:rsidRPr="000A1691" w:rsidTr="008F63D0">
        <w:trPr>
          <w:cantSplit/>
        </w:trPr>
        <w:tc>
          <w:tcPr>
            <w:tcW w:w="15415" w:type="dxa"/>
            <w:gridSpan w:val="14"/>
            <w:tcBorders>
              <w:left w:val="single" w:sz="4" w:space="0" w:color="auto"/>
              <w:bottom w:val="single" w:sz="4" w:space="0" w:color="auto"/>
              <w:right w:val="single" w:sz="4" w:space="0" w:color="auto"/>
            </w:tcBorders>
            <w:shd w:val="clear" w:color="auto" w:fill="auto"/>
            <w:vAlign w:val="center"/>
          </w:tcPr>
          <w:p w:rsidR="004A3A0B" w:rsidRPr="004A3A0B" w:rsidRDefault="004A3A0B" w:rsidP="00E027CE">
            <w:pPr>
              <w:rPr>
                <w:b/>
                <w:i/>
              </w:rPr>
            </w:pPr>
            <w:r w:rsidRPr="004A3A0B">
              <w:rPr>
                <w:b/>
                <w:bCs/>
                <w:i/>
              </w:rPr>
              <w:t>2 u</w:t>
            </w:r>
            <w:r w:rsidRPr="004A3A0B">
              <w:rPr>
                <w:b/>
                <w:i/>
              </w:rPr>
              <w:t>ždavinys:</w:t>
            </w:r>
            <w:r w:rsidRPr="004A3A0B">
              <w:rPr>
                <w:b/>
                <w:szCs w:val="24"/>
              </w:rPr>
              <w:t xml:space="preserve"> Tobulinti pamokos kokybę</w:t>
            </w:r>
          </w:p>
        </w:tc>
      </w:tr>
      <w:tr w:rsidR="004A3A0B"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4A3A0B" w:rsidRPr="004A3A0B" w:rsidRDefault="004A3A0B" w:rsidP="008F63D0">
            <w:pPr>
              <w:rPr>
                <w:szCs w:val="24"/>
              </w:rPr>
            </w:pPr>
            <w:r w:rsidRPr="004A3A0B">
              <w:rPr>
                <w:szCs w:val="24"/>
              </w:rPr>
              <w:t>2.1. Stiprinti diferencijavimą pamokoje.</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4A3A0B" w:rsidRPr="000A1691" w:rsidRDefault="004A3A0B" w:rsidP="008F63D0">
            <w:pPr>
              <w:rPr>
                <w:szCs w:val="24"/>
              </w:rPr>
            </w:pPr>
            <w:r>
              <w:rPr>
                <w:szCs w:val="24"/>
              </w:rPr>
              <w:t>Pamokose atsižvelgiant į mokinių gebėjimus, stilius diferencijuojamos užduotys, klausimai, patikrinimai, veiklos, tempas. Mokiniai daro individualius gebėjimus atitinkančią pažangą.</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4A3A0B" w:rsidRPr="000A1691" w:rsidRDefault="00E027CE" w:rsidP="008F63D0">
            <w:pPr>
              <w:jc w:val="center"/>
              <w:rPr>
                <w:szCs w:val="24"/>
              </w:rPr>
            </w:pPr>
            <w:r>
              <w:rPr>
                <w:szCs w:val="24"/>
              </w:rPr>
              <w:t>2014 m.</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4A3A0B" w:rsidRPr="000A1691" w:rsidRDefault="00E027CE" w:rsidP="008F63D0">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4A3A0B" w:rsidRPr="000A1691" w:rsidRDefault="00E027CE" w:rsidP="008F63D0">
            <w:pPr>
              <w:jc w:val="center"/>
            </w:pPr>
            <w:r>
              <w:t>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4A3A0B" w:rsidRPr="000A1691" w:rsidRDefault="00E027CE"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4A3A0B" w:rsidRPr="000A1691" w:rsidRDefault="004A3A0B"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3A0B" w:rsidRPr="000A1691" w:rsidRDefault="004A3A0B"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4A3A0B" w:rsidRPr="000A1691" w:rsidRDefault="004A3A0B"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lastRenderedPageBreak/>
              <w:t>2.2. Diferencijuoti namų darbus ir reguliuoti jų apimtis.</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4A3A0B">
            <w:pPr>
              <w:rPr>
                <w:szCs w:val="24"/>
              </w:rPr>
            </w:pPr>
            <w:r>
              <w:rPr>
                <w:szCs w:val="24"/>
              </w:rPr>
              <w:t>Reguliariai diferencijuojami namų darbai, mokiniai turi galimybę patys pasirinkti namų darbų  sunkumo lygį. Mokytojai, dėstantys toje pačioje klasėje</w:t>
            </w:r>
            <w:r w:rsidR="00EF5893">
              <w:rPr>
                <w:szCs w:val="24"/>
              </w:rPr>
              <w:t>,</w:t>
            </w:r>
            <w:r>
              <w:rPr>
                <w:szCs w:val="24"/>
              </w:rPr>
              <w:t xml:space="preserve"> tariasi dėl namų darbų apimčių. Klasių vadovai reguliariai su auklėjamąja klase aptaria namų darbų apimčių situaciją ir informuoja apie tai dėstančius mokytojus.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E027CE">
            <w:pPr>
              <w:jc w:val="center"/>
              <w:rPr>
                <w:szCs w:val="24"/>
              </w:rPr>
            </w:pPr>
            <w:r>
              <w:rPr>
                <w:szCs w:val="24"/>
              </w:rPr>
              <w:t>Nuolat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D50BD8">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2.3. Taikyti ugdymąsi aktyvinančius metodus.</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rPr>
                <w:szCs w:val="24"/>
              </w:rPr>
            </w:pPr>
            <w:r>
              <w:rPr>
                <w:szCs w:val="24"/>
              </w:rPr>
              <w:t>Pamokos įdomios, mokiniai motyvuoti, dirba savarankiškai</w:t>
            </w:r>
            <w:r w:rsidR="00EF5893">
              <w:rPr>
                <w:szCs w:val="24"/>
              </w:rPr>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rPr>
                <w:szCs w:val="24"/>
              </w:rPr>
            </w:pPr>
            <w:r>
              <w:rPr>
                <w:szCs w:val="24"/>
              </w:rPr>
              <w:t>Nuolat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7</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2.4. Reguliariai ir tikslingai vykdyti integruojamąsias programas.</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rPr>
                <w:szCs w:val="24"/>
              </w:rPr>
            </w:pPr>
            <w:r>
              <w:rPr>
                <w:szCs w:val="24"/>
              </w:rPr>
              <w:t>Pamokose mokiniai ugdosi specialiuosius ir bendruosius gebėjimus</w:t>
            </w:r>
            <w:r w:rsidR="00EF5893">
              <w:rPr>
                <w:szCs w:val="24"/>
              </w:rPr>
              <w: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D50BD8">
            <w:pPr>
              <w:jc w:val="center"/>
              <w:rPr>
                <w:szCs w:val="24"/>
              </w:rPr>
            </w:pPr>
            <w:r>
              <w:rPr>
                <w:szCs w:val="24"/>
              </w:rPr>
              <w:t>Nuolat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D50BD8">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 xml:space="preserve">2.5. Inicijuoti savo krašto pažinimą, kasmet parengti ir įgyvendinti 1-2 kvalifikacijos tobulinimo programas. Į ugdymo turinį integruoti savo krašto papročius, tradicijas, istoriją ir kt. </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Default="00E027CE" w:rsidP="008F63D0">
            <w:pPr>
              <w:rPr>
                <w:szCs w:val="24"/>
              </w:rPr>
            </w:pPr>
            <w:r>
              <w:rPr>
                <w:szCs w:val="24"/>
              </w:rPr>
              <w:t>Mokytojai gerai žino savo krašto papročius, istoriją ir tikslingai tai integruoja į ugdymo turinį.</w:t>
            </w:r>
          </w:p>
          <w:p w:rsidR="00E027CE" w:rsidRPr="000A1691" w:rsidRDefault="00E027CE" w:rsidP="008F63D0">
            <w:pPr>
              <w:rPr>
                <w:szCs w:val="24"/>
              </w:rPr>
            </w:pPr>
            <w:r>
              <w:rPr>
                <w:szCs w:val="24"/>
              </w:rPr>
              <w:t>Mokiniai, pabaigę gimnaziją, žino savo krašto istoriją, tradicijas ir kt.</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rPr>
                <w:szCs w:val="24"/>
              </w:rPr>
            </w:pPr>
            <w:r>
              <w:rPr>
                <w:szCs w:val="24"/>
              </w:rPr>
              <w:t>Kasmet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10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lastRenderedPageBreak/>
              <w:t xml:space="preserve">2.6. Skatinti korektišką, padedantį mokiniams mokytis pedagogų ir mokinių tėvų bendradarbiavimą. </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rPr>
                <w:szCs w:val="24"/>
              </w:rPr>
            </w:pPr>
            <w:r>
              <w:rPr>
                <w:szCs w:val="24"/>
              </w:rPr>
              <w:t>Elektroniniame dienyne reguliariai pateikiama tiek pozityvi, tiek neigiama informaciją apie mokinį, pasiūlomi susidariusios situacijos sprendimo būdai. Dauguma tėvų greitai reaguoja į pranešimus. Mokiniai jaučiasi atsakingi už savo mokymąsi ir saugūs, kad nėra palikti vieni spręsti problemas.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D50BD8">
            <w:pPr>
              <w:jc w:val="center"/>
              <w:rPr>
                <w:szCs w:val="24"/>
              </w:rPr>
            </w:pPr>
            <w:r>
              <w:rPr>
                <w:szCs w:val="24"/>
              </w:rPr>
              <w:t>Nuolat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D50BD8">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2.7. Tobulinti klasės valdymo, destruktyvaus mokinių elgesio korekcijos ir konfliktų sprendimo kompetenciją.</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rPr>
                <w:szCs w:val="24"/>
              </w:rPr>
            </w:pPr>
            <w:r>
              <w:rPr>
                <w:szCs w:val="24"/>
              </w:rPr>
              <w:t xml:space="preserve">Mokytoja profesionaliai sprendžia konfliktines situacijas. </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rPr>
                <w:szCs w:val="24"/>
              </w:rPr>
            </w:pPr>
            <w:r>
              <w:rPr>
                <w:szCs w:val="24"/>
              </w:rPr>
              <w:t>Kasmet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7</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2.8. Kurti mokinių poreikių, mokymosi stilių duomenų banką ir jį sistemingai naudoti.</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rPr>
                <w:szCs w:val="24"/>
              </w:rPr>
            </w:pPr>
            <w:r>
              <w:rPr>
                <w:szCs w:val="24"/>
              </w:rPr>
              <w:t>Sudarytas ir kasmet koreguojamas mokinių poreikių ir mokymosi stilių bankas. Mokytojai juo aktyviai naudojasi prieš pradėdami dėstyti naujai klasei (grupei).</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rPr>
                <w:szCs w:val="24"/>
              </w:rPr>
            </w:pPr>
            <w:r>
              <w:rPr>
                <w:szCs w:val="24"/>
              </w:rPr>
              <w:t>Pradedant 2014 m.</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Klasių vadovai, adminstracija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 xml:space="preserve">2.9. Tobulinti pamokos vedimo kompetenciją, demonstruojant </w:t>
            </w:r>
            <w:r w:rsidR="00A86907">
              <w:rPr>
                <w:szCs w:val="24"/>
              </w:rPr>
              <w:t xml:space="preserve">ir stebint </w:t>
            </w:r>
            <w:r w:rsidRPr="00C96392">
              <w:rPr>
                <w:szCs w:val="24"/>
              </w:rPr>
              <w:t>sėkmingą patirtį</w:t>
            </w:r>
            <w:r>
              <w:rPr>
                <w:szCs w:val="24"/>
              </w:rPr>
              <w:t>.</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rPr>
                <w:szCs w:val="24"/>
              </w:rPr>
            </w:pPr>
            <w:r>
              <w:rPr>
                <w:szCs w:val="24"/>
              </w:rPr>
              <w:t xml:space="preserve"> Mokytojai veda atviras pamokas,</w:t>
            </w:r>
            <w:r w:rsidR="00A86907">
              <w:rPr>
                <w:szCs w:val="24"/>
              </w:rPr>
              <w:t xml:space="preserve"> jas stebi, analizuoja,</w:t>
            </w:r>
            <w:r>
              <w:rPr>
                <w:szCs w:val="24"/>
              </w:rPr>
              <w:t xml:space="preserve"> dalijasi patirtimi.</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rPr>
                <w:szCs w:val="24"/>
              </w:rPr>
            </w:pPr>
            <w:r>
              <w:rPr>
                <w:szCs w:val="24"/>
              </w:rPr>
              <w:t>Nuolat</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2.10. Tobulinti pamokos ir kitos ugdomosios veiklos stebėseną.</w:t>
            </w:r>
          </w:p>
        </w:tc>
        <w:tc>
          <w:tcPr>
            <w:tcW w:w="3531"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rPr>
                <w:szCs w:val="24"/>
              </w:rPr>
            </w:pPr>
            <w:r>
              <w:rPr>
                <w:szCs w:val="24"/>
              </w:rPr>
              <w:t xml:space="preserve">Administracija sistemingai stebi visų dalykų pamokas, ieško sėkmingos patirties pavyzdžių ir rekomenduoja mokytojams ją perimti. </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rPr>
                <w:szCs w:val="24"/>
              </w:rPr>
            </w:pPr>
            <w:r>
              <w:rPr>
                <w:szCs w:val="24"/>
              </w:rPr>
              <w:t>Pradedant 2014 m.</w:t>
            </w:r>
          </w:p>
        </w:tc>
        <w:tc>
          <w:tcPr>
            <w:tcW w:w="1709" w:type="dxa"/>
            <w:gridSpan w:val="2"/>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15415" w:type="dxa"/>
            <w:gridSpan w:val="14"/>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b/>
                <w:i/>
              </w:rPr>
            </w:pPr>
            <w:r w:rsidRPr="00C96392">
              <w:rPr>
                <w:b/>
                <w:color w:val="000000"/>
                <w:szCs w:val="24"/>
              </w:rPr>
              <w:t>3 Uždavinys. Stiprinti b</w:t>
            </w:r>
            <w:r w:rsidRPr="00C96392">
              <w:rPr>
                <w:b/>
                <w:szCs w:val="24"/>
              </w:rPr>
              <w:t>endruomenės narių vertybinių nuostatų ir elgesio kultūros ugdymąsi</w:t>
            </w: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lastRenderedPageBreak/>
              <w:t xml:space="preserve">3.1. Pakoreguoti darbo tvarkos taisykles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rPr>
                <w:szCs w:val="24"/>
              </w:rPr>
            </w:pPr>
            <w:r w:rsidRPr="005A29C7">
              <w:rPr>
                <w:szCs w:val="24"/>
              </w:rPr>
              <w:t xml:space="preserve">Pakoreguotos, su gimnazijos bendruomene aptartos ir direktoriaus patvirtintos gimnazijos darbo tvarkos taisyklės. Darbo tvarkos taisyklių laikosi visi bendruomenės nariai.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jc w:val="center"/>
              <w:rPr>
                <w:szCs w:val="24"/>
              </w:rPr>
            </w:pPr>
            <w:r w:rsidRPr="005A29C7">
              <w:rPr>
                <w:szCs w:val="24"/>
              </w:rPr>
              <w:t>2014 m.</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Direktorius</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ind w:right="-188" w:hanging="140"/>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3.2. Įteisinti naujas bendruomenės narių etikos normas.</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E027CE">
            <w:pPr>
              <w:tabs>
                <w:tab w:val="left" w:pos="3960"/>
              </w:tabs>
              <w:jc w:val="both"/>
              <w:rPr>
                <w:szCs w:val="24"/>
              </w:rPr>
            </w:pPr>
            <w:r w:rsidRPr="005A29C7">
              <w:rPr>
                <w:szCs w:val="24"/>
              </w:rPr>
              <w:t xml:space="preserve">Viešai apsvarstytos, direktoriaus patvirtintos pedagogų ir pagalbos mokiniui specialistų elgesio ir etikos normos. Gimnazijos pedagogai gerbia Pedagogų etikos normas ir jų </w:t>
            </w:r>
            <w:r>
              <w:rPr>
                <w:szCs w:val="24"/>
              </w:rPr>
              <w:t xml:space="preserve">laikosi.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jc w:val="center"/>
              <w:rPr>
                <w:szCs w:val="24"/>
              </w:rPr>
            </w:pPr>
            <w:r w:rsidRPr="005A29C7">
              <w:rPr>
                <w:szCs w:val="24"/>
              </w:rPr>
              <w:t xml:space="preserve">2014 m. </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r>
              <w:t>Direktorius</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ind w:right="-188" w:hanging="140"/>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 xml:space="preserve">3.3. </w:t>
            </w:r>
            <w:r>
              <w:rPr>
                <w:szCs w:val="24"/>
              </w:rPr>
              <w:t>I</w:t>
            </w:r>
            <w:r w:rsidRPr="00C96392">
              <w:rPr>
                <w:szCs w:val="24"/>
              </w:rPr>
              <w:t>nicijuoti gimtosios kalbos ugdymą per visų dalykų pamokas.</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E027CE">
            <w:pPr>
              <w:rPr>
                <w:szCs w:val="24"/>
              </w:rPr>
            </w:pPr>
            <w:r>
              <w:rPr>
                <w:szCs w:val="24"/>
              </w:rPr>
              <w:t>Per visų dalykų pamokas</w:t>
            </w:r>
            <w:r w:rsidRPr="005A29C7">
              <w:rPr>
                <w:szCs w:val="24"/>
              </w:rPr>
              <w:t xml:space="preserve"> mokiniai skatinami taisyklingai </w:t>
            </w:r>
            <w:r>
              <w:rPr>
                <w:szCs w:val="24"/>
              </w:rPr>
              <w:t>vartoti kalbą</w:t>
            </w:r>
            <w:r w:rsidRPr="005A29C7">
              <w:rPr>
                <w:szCs w:val="24"/>
              </w:rPr>
              <w:t xml:space="preserve">. Priimti vieningi susitarimai </w:t>
            </w:r>
            <w:r>
              <w:rPr>
                <w:szCs w:val="24"/>
              </w:rPr>
              <w:t xml:space="preserve">dėl tinkamo kalbos vartojimo </w:t>
            </w:r>
            <w:r w:rsidRPr="005A29C7">
              <w:rPr>
                <w:szCs w:val="24"/>
              </w:rPr>
              <w:t>ir jų laikomasi.</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jc w:val="center"/>
              <w:rPr>
                <w:szCs w:val="24"/>
              </w:rPr>
            </w:pPr>
            <w:r>
              <w:rPr>
                <w:szCs w:val="24"/>
              </w:rPr>
              <w:t>Pradedant 2014 m. II pusmetis</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ind w:right="-188" w:hanging="140"/>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3.4. Stiprinti skaitymo gebėjimų ugdymą per visų dalykų pamokas.</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rPr>
                <w:szCs w:val="24"/>
              </w:rPr>
            </w:pPr>
            <w:r>
              <w:rPr>
                <w:szCs w:val="24"/>
              </w:rPr>
              <w:t>Mokytojai yra įgiję skaitymo strategijų ugdymo kompetenciją. Skaitymo gebėjimai ugdomi per visų dalykų pamokas. Pakilęs mokinių skaitymo lygis ir tai lemia jų pasiekimus.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DC4C31" w:rsidP="008F63D0">
            <w:pPr>
              <w:jc w:val="center"/>
              <w:rPr>
                <w:szCs w:val="24"/>
              </w:rPr>
            </w:pPr>
            <w:r>
              <w:rPr>
                <w:szCs w:val="24"/>
              </w:rPr>
              <w:t>Pradedant 2014 m.</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Pedagogai,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ind w:right="-188" w:hanging="140"/>
              <w:jc w:val="center"/>
            </w:pPr>
            <w:r>
              <w:t>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5007DD">
            <w:pPr>
              <w:rPr>
                <w:szCs w:val="24"/>
              </w:rPr>
            </w:pPr>
            <w:r w:rsidRPr="00C96392">
              <w:rPr>
                <w:szCs w:val="24"/>
              </w:rPr>
              <w:t xml:space="preserve">3.5. </w:t>
            </w:r>
            <w:r w:rsidR="005007DD">
              <w:rPr>
                <w:szCs w:val="24"/>
              </w:rPr>
              <w:t>Sistemingai skatinti</w:t>
            </w:r>
            <w:r w:rsidR="00DC4C31" w:rsidRPr="00C96392">
              <w:rPr>
                <w:szCs w:val="24"/>
              </w:rPr>
              <w:t xml:space="preserve"> pageidaujam</w:t>
            </w:r>
            <w:r w:rsidR="005007DD">
              <w:rPr>
                <w:szCs w:val="24"/>
              </w:rPr>
              <w:t>ą elgesį</w:t>
            </w:r>
            <w:r w:rsidR="00DC4C31">
              <w:rPr>
                <w:szCs w:val="24"/>
              </w:rPr>
              <w:t xml:space="preserve">. </w:t>
            </w:r>
            <w:r w:rsidR="00DC4C31" w:rsidRPr="00C96392">
              <w:rPr>
                <w:szCs w:val="24"/>
              </w:rPr>
              <w:t xml:space="preserve"> </w:t>
            </w:r>
          </w:p>
        </w:tc>
        <w:tc>
          <w:tcPr>
            <w:tcW w:w="3539"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DC4C31" w:rsidP="00DC4C31">
            <w:pPr>
              <w:rPr>
                <w:szCs w:val="24"/>
              </w:rPr>
            </w:pPr>
            <w:r>
              <w:rPr>
                <w:szCs w:val="24"/>
              </w:rPr>
              <w:t xml:space="preserve">Nuolat skatinamas pageidaujamas elgesys. </w:t>
            </w:r>
            <w:r w:rsidR="00E027CE" w:rsidRPr="005A29C7">
              <w:rPr>
                <w:szCs w:val="24"/>
              </w:rPr>
              <w:t>Gero elgesio pavyzdžiai viešinami įvairiomis formomis</w:t>
            </w:r>
            <w:r w:rsidR="00284B50">
              <w:rPr>
                <w:szCs w:val="24"/>
              </w:rPr>
              <w:t>.</w:t>
            </w:r>
            <w:r w:rsidR="00E027CE">
              <w:rPr>
                <w:szCs w:val="24"/>
              </w:rPr>
              <w:t xml:space="preserve"> </w:t>
            </w:r>
            <w:r>
              <w:rPr>
                <w:szCs w:val="24"/>
              </w:rPr>
              <w:t>Pageidaujamo elgesio skatinimas ir</w:t>
            </w:r>
            <w:r w:rsidR="00E027CE" w:rsidRPr="005A29C7">
              <w:rPr>
                <w:szCs w:val="24"/>
              </w:rPr>
              <w:t xml:space="preserve"> </w:t>
            </w:r>
            <w:r>
              <w:rPr>
                <w:szCs w:val="24"/>
              </w:rPr>
              <w:t xml:space="preserve">gerų pavyzdžių </w:t>
            </w:r>
            <w:r w:rsidR="00E027CE" w:rsidRPr="005A29C7">
              <w:rPr>
                <w:szCs w:val="24"/>
              </w:rPr>
              <w:t>viešinimas kelia mokinių motyvaciją daryti gerus darbus, saugoti ir kurti savo aplinką.</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DC4C31" w:rsidP="008F63D0">
            <w:pPr>
              <w:jc w:val="center"/>
              <w:rPr>
                <w:szCs w:val="24"/>
              </w:rPr>
            </w:pPr>
            <w:r>
              <w:rPr>
                <w:szCs w:val="24"/>
              </w:rPr>
              <w:t>Pradedant 2014 m.</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Pedagogai,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1</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lastRenderedPageBreak/>
              <w:t xml:space="preserve">3.6. Kasmet organizuoti klasių kolektyvų gerumo akcijas visuomenei.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313114">
            <w:pPr>
              <w:rPr>
                <w:szCs w:val="24"/>
              </w:rPr>
            </w:pPr>
            <w:r w:rsidRPr="005A29C7">
              <w:rPr>
                <w:szCs w:val="24"/>
              </w:rPr>
              <w:t>Kasmet visi klasių kolektyvai patys sugalvoja akciją – projektą, kurio tikslas – gražinti gimnaz</w:t>
            </w:r>
            <w:r>
              <w:rPr>
                <w:szCs w:val="24"/>
              </w:rPr>
              <w:t>ijos, miestelio aplinką, ir jį į</w:t>
            </w:r>
            <w:r w:rsidRPr="005A29C7">
              <w:rPr>
                <w:szCs w:val="24"/>
              </w:rPr>
              <w:t>gyvendina. Stiprėja mokinių nuostata, kad aplinkos, kurioje jie gyven</w:t>
            </w:r>
            <w:r>
              <w:rPr>
                <w:szCs w:val="24"/>
              </w:rPr>
              <w:t>a, jaukumas priklauso tik nuo jų</w:t>
            </w:r>
            <w:r w:rsidRPr="005A29C7">
              <w:rPr>
                <w:szCs w:val="24"/>
              </w:rPr>
              <w:t xml:space="preserve"> pa</w:t>
            </w:r>
            <w:r>
              <w:rPr>
                <w:szCs w:val="24"/>
              </w:rPr>
              <w:t>čių</w:t>
            </w:r>
            <w:r w:rsidRPr="005A29C7">
              <w:rPr>
                <w:szCs w:val="24"/>
              </w:rPr>
              <w:t xml:space="preserve">.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DC4C31"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Klasių vadovai,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5</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5</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3.7. Stiprinti kasdienio kultūringo bendravimo įgūdžius.</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rPr>
                <w:szCs w:val="24"/>
              </w:rPr>
            </w:pPr>
            <w:r w:rsidRPr="005A29C7">
              <w:rPr>
                <w:szCs w:val="24"/>
              </w:rPr>
              <w:t xml:space="preserve">Vykdomos socialinio pobūdžio programos. Pamokinė ir popamokinė veikla panaudojama socialinių gebėjimų ugdymui. Visų bendruomenės narių </w:t>
            </w:r>
          </w:p>
          <w:p w:rsidR="00E027CE" w:rsidRPr="005A29C7" w:rsidRDefault="00E027CE" w:rsidP="008F63D0">
            <w:pPr>
              <w:rPr>
                <w:szCs w:val="24"/>
              </w:rPr>
            </w:pPr>
            <w:r w:rsidRPr="005A29C7">
              <w:rPr>
                <w:szCs w:val="24"/>
              </w:rPr>
              <w:t xml:space="preserve">tarpusavio santykiai grindžiami </w:t>
            </w:r>
            <w:r w:rsidR="00DC4C31">
              <w:rPr>
                <w:szCs w:val="24"/>
              </w:rPr>
              <w:t xml:space="preserve">tolerancija, </w:t>
            </w:r>
            <w:r w:rsidRPr="005A29C7">
              <w:rPr>
                <w:szCs w:val="24"/>
              </w:rPr>
              <w:t>geranoriškumu, draugiškumu, pasitikėjimu.</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DC4C31" w:rsidP="008F63D0">
            <w:pPr>
              <w:jc w:val="center"/>
              <w:rPr>
                <w:szCs w:val="24"/>
              </w:rPr>
            </w:pPr>
            <w:r>
              <w:rPr>
                <w:szCs w:val="24"/>
              </w:rPr>
              <w:t>Nuolat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Pedagogai,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10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10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 xml:space="preserve">3.8. Tobulinti pageidaujamo elgesio formavimo kompetenciją.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shd w:val="clear" w:color="auto" w:fill="FFFFFF"/>
              <w:rPr>
                <w:szCs w:val="24"/>
              </w:rPr>
            </w:pPr>
            <w:r w:rsidRPr="005A29C7">
              <w:rPr>
                <w:szCs w:val="24"/>
              </w:rPr>
              <w:t>Pedagogai  šiuo aspektu kelia kvalifikaciją, įgytus gebėjimus taiko kasdienėje veikloje.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DC4C31"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Pedagogai,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7</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DC4C31"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284B50">
            <w:pPr>
              <w:rPr>
                <w:szCs w:val="24"/>
              </w:rPr>
            </w:pPr>
            <w:r w:rsidRPr="00C96392">
              <w:rPr>
                <w:szCs w:val="24"/>
              </w:rPr>
              <w:t xml:space="preserve">3.9. Inicijuoti mokinių </w:t>
            </w:r>
            <w:r w:rsidR="00DC4C31">
              <w:rPr>
                <w:szCs w:val="24"/>
              </w:rPr>
              <w:t xml:space="preserve">pageidaujamo </w:t>
            </w:r>
            <w:r w:rsidRPr="00C96392">
              <w:rPr>
                <w:szCs w:val="24"/>
              </w:rPr>
              <w:t xml:space="preserve">elgesio formavimo vidinę sistemą ( mokiniai skatintų </w:t>
            </w:r>
            <w:r w:rsidR="00284B50">
              <w:rPr>
                <w:szCs w:val="24"/>
              </w:rPr>
              <w:t xml:space="preserve">vienas kitą kultūringai elgtis: </w:t>
            </w:r>
            <w:r w:rsidRPr="00C96392">
              <w:rPr>
                <w:szCs w:val="24"/>
              </w:rPr>
              <w:t>nešiukšlint</w:t>
            </w:r>
            <w:r w:rsidR="00284B50">
              <w:rPr>
                <w:szCs w:val="24"/>
              </w:rPr>
              <w:t>i</w:t>
            </w:r>
            <w:r w:rsidRPr="00C96392">
              <w:rPr>
                <w:szCs w:val="24"/>
              </w:rPr>
              <w:t>, ne</w:t>
            </w:r>
            <w:r w:rsidR="00284B50">
              <w:rPr>
                <w:szCs w:val="24"/>
              </w:rPr>
              <w:t>gadinti aplinkos ir kt.</w:t>
            </w:r>
            <w:r w:rsidRPr="00C96392">
              <w:rPr>
                <w:szCs w:val="24"/>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E827E5">
            <w:pPr>
              <w:rPr>
                <w:szCs w:val="24"/>
              </w:rPr>
            </w:pPr>
            <w:r w:rsidRPr="005A29C7">
              <w:rPr>
                <w:szCs w:val="24"/>
              </w:rPr>
              <w:t>Suburta iniciatyvių</w:t>
            </w:r>
            <w:r w:rsidR="00E827E5">
              <w:rPr>
                <w:szCs w:val="24"/>
              </w:rPr>
              <w:t xml:space="preserve"> mokinių</w:t>
            </w:r>
            <w:r w:rsidRPr="005A29C7">
              <w:rPr>
                <w:szCs w:val="24"/>
              </w:rPr>
              <w:t>, turinčių pripažinimą grupė, kuri asmeniniu pavyzdžiu formuoja bendravimo kultūrą, skatina bendraamžius kultūringai elgtis, sudrausmina netinkamai besielgiančius.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Default="00E827E5" w:rsidP="008F63D0">
            <w:pPr>
              <w:jc w:val="center"/>
            </w:pPr>
            <w:r>
              <w:t>Soc. pedagogas,</w:t>
            </w:r>
          </w:p>
          <w:p w:rsidR="00E827E5" w:rsidRPr="000A1691" w:rsidRDefault="00E827E5"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1</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284B50">
            <w:pPr>
              <w:rPr>
                <w:szCs w:val="24"/>
              </w:rPr>
            </w:pPr>
            <w:r w:rsidRPr="00C96392">
              <w:rPr>
                <w:szCs w:val="24"/>
              </w:rPr>
              <w:t xml:space="preserve">3.10. </w:t>
            </w:r>
            <w:r w:rsidR="00284B50">
              <w:rPr>
                <w:szCs w:val="24"/>
              </w:rPr>
              <w:t>Puoselėti etninę</w:t>
            </w:r>
            <w:r w:rsidRPr="00C96392">
              <w:rPr>
                <w:szCs w:val="24"/>
              </w:rPr>
              <w:t xml:space="preserve"> kultūr</w:t>
            </w:r>
            <w:r w:rsidR="00284B50">
              <w:rPr>
                <w:szCs w:val="24"/>
              </w:rPr>
              <w:t>ą.</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206AAB">
            <w:pPr>
              <w:rPr>
                <w:szCs w:val="24"/>
              </w:rPr>
            </w:pPr>
            <w:r w:rsidRPr="005A29C7">
              <w:rPr>
                <w:szCs w:val="24"/>
              </w:rPr>
              <w:t>Į visų dalykų pamokas, ugdomąsias veiklas integruojamas etninės kultūros u</w:t>
            </w:r>
            <w:r>
              <w:rPr>
                <w:szCs w:val="24"/>
              </w:rPr>
              <w:t xml:space="preserve">gdymas. </w:t>
            </w:r>
            <w:r w:rsidR="00E827E5">
              <w:rPr>
                <w:szCs w:val="24"/>
              </w:rPr>
              <w:t>Inicijuojama renginiuose prioritetą teikti lietuviškiems kūriniams. Skatin</w:t>
            </w:r>
            <w:r w:rsidR="00206AAB">
              <w:rPr>
                <w:szCs w:val="24"/>
              </w:rPr>
              <w:t>amas</w:t>
            </w:r>
            <w:r w:rsidR="00BC0ADC">
              <w:rPr>
                <w:szCs w:val="24"/>
              </w:rPr>
              <w:t xml:space="preserve"> </w:t>
            </w:r>
            <w:r w:rsidR="00E827E5">
              <w:rPr>
                <w:szCs w:val="24"/>
              </w:rPr>
              <w:t xml:space="preserve"> žemaičių tarm</w:t>
            </w:r>
            <w:r w:rsidR="00BC0ADC">
              <w:rPr>
                <w:szCs w:val="24"/>
              </w:rPr>
              <w:t>ės vartojimas.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Pedagogai,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651156">
            <w:pPr>
              <w:rPr>
                <w:szCs w:val="24"/>
              </w:rPr>
            </w:pPr>
            <w:r w:rsidRPr="00C96392">
              <w:rPr>
                <w:szCs w:val="24"/>
              </w:rPr>
              <w:lastRenderedPageBreak/>
              <w:t xml:space="preserve">3.11. Tėvų </w:t>
            </w:r>
            <w:r w:rsidR="00651156">
              <w:rPr>
                <w:szCs w:val="24"/>
              </w:rPr>
              <w:t>į</w:t>
            </w:r>
            <w:r w:rsidRPr="00C96392">
              <w:rPr>
                <w:szCs w:val="24"/>
              </w:rPr>
              <w:t>traukimas į kultūringo elgesio formavimą</w:t>
            </w:r>
            <w:r w:rsidR="00651156">
              <w:rPr>
                <w:szCs w:val="24"/>
              </w:rPr>
              <w:t>.</w:t>
            </w:r>
            <w:r w:rsidRPr="00C96392">
              <w:rPr>
                <w:szCs w:val="24"/>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E827E5">
            <w:pPr>
              <w:autoSpaceDE w:val="0"/>
              <w:autoSpaceDN w:val="0"/>
              <w:adjustRightInd w:val="0"/>
              <w:rPr>
                <w:szCs w:val="24"/>
              </w:rPr>
            </w:pPr>
            <w:r w:rsidRPr="005A29C7">
              <w:rPr>
                <w:szCs w:val="24"/>
                <w:lang w:eastAsia="lt-LT"/>
              </w:rPr>
              <w:t>Įvairiomis, tėvams patraukliomis formomis organizuojamas tėvų švietimas.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3</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E827E5">
            <w:pPr>
              <w:rPr>
                <w:szCs w:val="24"/>
              </w:rPr>
            </w:pPr>
            <w:r w:rsidRPr="00C96392">
              <w:rPr>
                <w:szCs w:val="24"/>
              </w:rPr>
              <w:t>3.12. Kasmetinis meno kolektyvų pasirodymas vietos bendruomenei.</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rPr>
                <w:szCs w:val="24"/>
              </w:rPr>
            </w:pPr>
            <w:r w:rsidRPr="005A29C7">
              <w:rPr>
                <w:szCs w:val="24"/>
              </w:rPr>
              <w:t xml:space="preserve">Kasmet organizuojama mokslo metų baigimo šventė, kurios metu meno kolektyvai parodo baigiamąjį koncertą. Didėja mokinių savivertė, tėvų pasididžiavimas vaikais, meno kolektyvų pripažinimas.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Meno kolektyvų vadovai,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651156">
            <w:pPr>
              <w:rPr>
                <w:szCs w:val="24"/>
              </w:rPr>
            </w:pPr>
            <w:r w:rsidRPr="00C96392">
              <w:rPr>
                <w:szCs w:val="24"/>
              </w:rPr>
              <w:t xml:space="preserve">3.13. </w:t>
            </w:r>
            <w:r w:rsidR="00E827E5">
              <w:rPr>
                <w:szCs w:val="24"/>
              </w:rPr>
              <w:t>I</w:t>
            </w:r>
            <w:r w:rsidRPr="00C96392">
              <w:rPr>
                <w:szCs w:val="24"/>
              </w:rPr>
              <w:t xml:space="preserve">nicijuoti </w:t>
            </w:r>
            <w:r w:rsidR="00651156">
              <w:rPr>
                <w:szCs w:val="24"/>
              </w:rPr>
              <w:t>gimnazijos</w:t>
            </w:r>
            <w:r w:rsidRPr="00C96392">
              <w:rPr>
                <w:szCs w:val="24"/>
              </w:rPr>
              <w:t xml:space="preserve"> baigimo šventės organizavimą</w:t>
            </w:r>
            <w:r w:rsidR="00E827E5">
              <w:rPr>
                <w:szCs w:val="24"/>
              </w:rPr>
              <w:t>.</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651156">
            <w:pPr>
              <w:rPr>
                <w:szCs w:val="24"/>
              </w:rPr>
            </w:pPr>
            <w:r>
              <w:rPr>
                <w:szCs w:val="24"/>
              </w:rPr>
              <w:t xml:space="preserve">Kasmet organizuojama </w:t>
            </w:r>
            <w:r w:rsidR="00651156">
              <w:rPr>
                <w:szCs w:val="24"/>
              </w:rPr>
              <w:t>gimnazijos</w:t>
            </w:r>
            <w:r>
              <w:rPr>
                <w:szCs w:val="24"/>
              </w:rPr>
              <w:t xml:space="preserve"> baigimo šventė</w:t>
            </w:r>
            <w:r w:rsidR="00E027CE" w:rsidRPr="005A29C7">
              <w:rPr>
                <w:szCs w:val="24"/>
              </w:rPr>
              <w:t xml:space="preserve">.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3,5</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651156" w:rsidP="00651156">
            <w:pPr>
              <w:rPr>
                <w:szCs w:val="24"/>
              </w:rPr>
            </w:pPr>
            <w:r>
              <w:rPr>
                <w:szCs w:val="24"/>
              </w:rPr>
              <w:t xml:space="preserve">3.14.Skleisti teigiamus </w:t>
            </w:r>
            <w:r w:rsidR="00E027CE" w:rsidRPr="00C96392">
              <w:rPr>
                <w:szCs w:val="24"/>
              </w:rPr>
              <w:t>gimnazijos reiškini</w:t>
            </w:r>
            <w:r>
              <w:rPr>
                <w:szCs w:val="24"/>
              </w:rPr>
              <w:t>us</w:t>
            </w:r>
            <w:r w:rsidR="00E027CE" w:rsidRPr="00C96392">
              <w:rPr>
                <w:szCs w:val="24"/>
              </w:rPr>
              <w:t>, mokinių ir darbuotojų pasiekim</w:t>
            </w:r>
            <w:r>
              <w:rPr>
                <w:szCs w:val="24"/>
              </w:rPr>
              <w:t>us</w:t>
            </w:r>
            <w:r w:rsidR="00E027CE" w:rsidRPr="00C96392">
              <w:rPr>
                <w:szCs w:val="24"/>
              </w:rPr>
              <w:t xml:space="preserve"> bei laimėjim</w:t>
            </w:r>
            <w:r>
              <w:rPr>
                <w:szCs w:val="24"/>
              </w:rPr>
              <w:t xml:space="preserve">us </w:t>
            </w:r>
            <w:r w:rsidR="00E827E5">
              <w:rPr>
                <w:szCs w:val="24"/>
              </w:rPr>
              <w:t>viešoje erdvėje</w:t>
            </w:r>
            <w:r w:rsidR="00E027CE" w:rsidRPr="00C96392">
              <w:rPr>
                <w:szCs w:val="24"/>
              </w:rPr>
              <w:t>.</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rPr>
                <w:szCs w:val="24"/>
              </w:rPr>
            </w:pPr>
            <w:r>
              <w:rPr>
                <w:szCs w:val="24"/>
              </w:rPr>
              <w:t>Reguliari gimnazijos veiklos rezultatų sklaida viešoje erdvėje.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Pedagogai,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3.15. Atlikti tyrimą dėl Salantų gimnazijos 1-8 klasių mokinių skiriamųjų ženklų (uniformų) įvedimo tikslingumo.</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8F63D0">
            <w:pPr>
              <w:rPr>
                <w:szCs w:val="24"/>
              </w:rPr>
            </w:pPr>
            <w:r w:rsidRPr="005A29C7">
              <w:rPr>
                <w:szCs w:val="24"/>
              </w:rPr>
              <w:t>Atliktas tyrimas (mokinių ir jų tėvų) dėl 1-8 klasių mokinių uniformų įvedimo. Atsižvelgiant į tyrimo rezultatus, priimtas atitinkamas sprendimas ir įgyvendintas.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2014 m. II pusmetis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651156">
            <w:pPr>
              <w:rPr>
                <w:szCs w:val="24"/>
              </w:rPr>
            </w:pPr>
            <w:r w:rsidRPr="00C96392">
              <w:rPr>
                <w:szCs w:val="24"/>
              </w:rPr>
              <w:t xml:space="preserve">3.16. Perorganizuoti </w:t>
            </w:r>
            <w:r w:rsidR="00651156">
              <w:rPr>
                <w:szCs w:val="24"/>
              </w:rPr>
              <w:t>g</w:t>
            </w:r>
            <w:r w:rsidRPr="00C96392">
              <w:rPr>
                <w:szCs w:val="24"/>
              </w:rPr>
              <w:t>imnazijos laikraščio leidimą</w:t>
            </w:r>
            <w:r w:rsidR="00E827E5">
              <w:rPr>
                <w:szCs w:val="24"/>
              </w:rPr>
              <w:t>.</w:t>
            </w:r>
            <w:r w:rsidRPr="00C96392">
              <w:rPr>
                <w:szCs w:val="24"/>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027CE" w:rsidP="00E827E5">
            <w:pPr>
              <w:rPr>
                <w:szCs w:val="24"/>
              </w:rPr>
            </w:pPr>
            <w:r w:rsidRPr="005A29C7">
              <w:rPr>
                <w:szCs w:val="24"/>
              </w:rPr>
              <w:t>Gimnazijos laikraštis leidžiamas elektronine forma</w:t>
            </w:r>
            <w:r w:rsidR="00E827E5">
              <w:rPr>
                <w:szCs w:val="24"/>
              </w:rPr>
              <w:t xml:space="preserve"> ir dažniau</w:t>
            </w:r>
            <w:r w:rsidRPr="005A29C7">
              <w:rPr>
                <w:szCs w:val="24"/>
              </w:rPr>
              <w:t xml:space="preserve">.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2014 m. II pusmetis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Žurnalistų būrelio vadovas, 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B95D22">
            <w:pPr>
              <w:rPr>
                <w:szCs w:val="24"/>
              </w:rPr>
            </w:pPr>
            <w:r w:rsidRPr="00C96392">
              <w:rPr>
                <w:szCs w:val="24"/>
              </w:rPr>
              <w:t xml:space="preserve">3.17. Gerinti klasių mikroklimatą </w:t>
            </w:r>
            <w:r w:rsidR="00B95D22">
              <w:rPr>
                <w:szCs w:val="24"/>
              </w:rPr>
              <w:t>organizuojant tikslines</w:t>
            </w:r>
            <w:r w:rsidRPr="00C96392">
              <w:rPr>
                <w:szCs w:val="24"/>
              </w:rPr>
              <w:t xml:space="preserve"> socialinių įgūdžių ugdymo grup</w:t>
            </w:r>
            <w:r w:rsidR="00B95D22">
              <w:rPr>
                <w:szCs w:val="24"/>
              </w:rPr>
              <w:t>es</w:t>
            </w:r>
            <w:r w:rsidRPr="00C96392">
              <w:rPr>
                <w:szCs w:val="24"/>
              </w:rPr>
              <w:t>.</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E827E5">
            <w:pPr>
              <w:rPr>
                <w:szCs w:val="24"/>
              </w:rPr>
            </w:pPr>
            <w:r>
              <w:rPr>
                <w:szCs w:val="24"/>
              </w:rPr>
              <w:t>Kasmet a</w:t>
            </w:r>
            <w:r w:rsidR="00E027CE" w:rsidRPr="005A29C7">
              <w:rPr>
                <w:szCs w:val="24"/>
              </w:rPr>
              <w:t>tli</w:t>
            </w:r>
            <w:r>
              <w:rPr>
                <w:szCs w:val="24"/>
              </w:rPr>
              <w:t>e</w:t>
            </w:r>
            <w:r w:rsidR="00E027CE" w:rsidRPr="005A29C7">
              <w:rPr>
                <w:szCs w:val="24"/>
              </w:rPr>
              <w:t>k</w:t>
            </w:r>
            <w:r>
              <w:rPr>
                <w:szCs w:val="24"/>
              </w:rPr>
              <w:t>amas</w:t>
            </w:r>
            <w:r w:rsidR="00E027CE" w:rsidRPr="005A29C7">
              <w:rPr>
                <w:szCs w:val="24"/>
              </w:rPr>
              <w:t xml:space="preserve"> tyrimas „Klasių mikroklimato įvertinimas“</w:t>
            </w:r>
            <w:r>
              <w:rPr>
                <w:szCs w:val="24"/>
              </w:rPr>
              <w:t>,</w:t>
            </w:r>
            <w:r w:rsidR="00E027CE" w:rsidRPr="005A29C7">
              <w:rPr>
                <w:szCs w:val="24"/>
              </w:rPr>
              <w:t xml:space="preserve"> formuo</w:t>
            </w:r>
            <w:r>
              <w:rPr>
                <w:szCs w:val="24"/>
              </w:rPr>
              <w:t xml:space="preserve">jamos </w:t>
            </w:r>
            <w:r w:rsidR="00E027CE" w:rsidRPr="005A29C7">
              <w:rPr>
                <w:szCs w:val="24"/>
              </w:rPr>
              <w:t xml:space="preserve"> tikslinės grupės</w:t>
            </w:r>
            <w:r>
              <w:rPr>
                <w:szCs w:val="24"/>
              </w:rPr>
              <w:t>,</w:t>
            </w:r>
            <w:r w:rsidR="00E027CE" w:rsidRPr="005A29C7">
              <w:rPr>
                <w:szCs w:val="24"/>
              </w:rPr>
              <w:t xml:space="preserve">  kurios dirba pagal socialinių įgūdžių ugdymo programas.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5A29C7" w:rsidRDefault="00E827E5" w:rsidP="008F63D0">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Pagalbos mokiniui specialistai</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2</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827E5" w:rsidP="008F63D0">
            <w:pPr>
              <w:jc w:val="center"/>
            </w:pPr>
            <w:r>
              <w:t>MK lėšos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5A29C7" w:rsidTr="008F63D0">
        <w:trPr>
          <w:cantSplit/>
        </w:trPr>
        <w:tc>
          <w:tcPr>
            <w:tcW w:w="1541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b/>
                <w:bCs/>
                <w:i/>
                <w:szCs w:val="24"/>
              </w:rPr>
            </w:pPr>
            <w:r w:rsidRPr="00C96392">
              <w:rPr>
                <w:b/>
                <w:bCs/>
                <w:i/>
                <w:szCs w:val="24"/>
              </w:rPr>
              <w:lastRenderedPageBreak/>
              <w:t>4 u</w:t>
            </w:r>
            <w:r w:rsidRPr="00C96392">
              <w:rPr>
                <w:b/>
                <w:i/>
                <w:szCs w:val="24"/>
              </w:rPr>
              <w:t>ždavinys:</w:t>
            </w:r>
            <w:r w:rsidRPr="00C96392">
              <w:rPr>
                <w:b/>
                <w:szCs w:val="24"/>
              </w:rPr>
              <w:t xml:space="preserve"> Sukurti bendruomenės lūkesčius atitinkančią ugdymosi aplinką</w:t>
            </w: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E719D4">
            <w:r w:rsidRPr="00C96392">
              <w:t xml:space="preserve">4.1. </w:t>
            </w:r>
            <w:r w:rsidR="008970B1">
              <w:t>Inicijuoti užsitęsusio g</w:t>
            </w:r>
            <w:r w:rsidRPr="00C96392">
              <w:t xml:space="preserve">imnazijos remonto </w:t>
            </w:r>
            <w:r w:rsidR="008970B1">
              <w:t>tęstinumą</w:t>
            </w:r>
            <w:r w:rsidRPr="00C96392">
              <w:t xml:space="preserve"> numat</w:t>
            </w:r>
            <w:r w:rsidR="008970B1">
              <w:t>ant</w:t>
            </w:r>
            <w:r w:rsidRPr="00C96392">
              <w:t xml:space="preserve"> prioritet</w:t>
            </w:r>
            <w:r w:rsidR="00E719D4">
              <w:t>inius</w:t>
            </w:r>
            <w:r w:rsidRPr="00C96392">
              <w:t xml:space="preserve"> remonto darb</w:t>
            </w:r>
            <w:r w:rsidR="00E719D4">
              <w:t>us.</w:t>
            </w:r>
          </w:p>
        </w:tc>
        <w:tc>
          <w:tcPr>
            <w:tcW w:w="3539"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E027CE" w:rsidP="008970B1">
            <w:pPr>
              <w:rPr>
                <w:szCs w:val="24"/>
              </w:rPr>
            </w:pPr>
            <w:r w:rsidRPr="005A29C7">
              <w:rPr>
                <w:szCs w:val="24"/>
              </w:rPr>
              <w:t xml:space="preserve">Bendradarbiaujant gimnazijos </w:t>
            </w:r>
            <w:r w:rsidR="008970B1">
              <w:rPr>
                <w:szCs w:val="24"/>
              </w:rPr>
              <w:t xml:space="preserve">administracijai ir </w:t>
            </w:r>
            <w:r w:rsidRPr="005A29C7">
              <w:rPr>
                <w:szCs w:val="24"/>
              </w:rPr>
              <w:t>savivaldos institucijoms</w:t>
            </w:r>
            <w:r w:rsidR="00E719D4">
              <w:rPr>
                <w:szCs w:val="24"/>
              </w:rPr>
              <w:t>,</w:t>
            </w:r>
            <w:r w:rsidRPr="005A29C7">
              <w:rPr>
                <w:szCs w:val="24"/>
              </w:rPr>
              <w:t xml:space="preserve"> inicijuojamas gimnazijos remonto </w:t>
            </w:r>
            <w:r w:rsidR="008970B1">
              <w:rPr>
                <w:szCs w:val="24"/>
              </w:rPr>
              <w:t>tęstinumas</w:t>
            </w:r>
            <w:r w:rsidRPr="005A29C7">
              <w:rPr>
                <w:szCs w:val="24"/>
              </w:rPr>
              <w:t xml:space="preserve">. Atsižvelgiant į gaunamas lėšas, numatomi prioritetai ir atliekami remonto darbai. </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8970B1" w:rsidP="008F63D0">
            <w:pPr>
              <w:jc w:val="center"/>
              <w:rPr>
                <w:szCs w:val="24"/>
              </w:rPr>
            </w:pPr>
            <w:r>
              <w:rPr>
                <w:szCs w:val="24"/>
              </w:rPr>
              <w:t>Pradedant 2014 m.</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970B1">
            <w:pPr>
              <w:jc w:val="center"/>
            </w:pPr>
            <w:r>
              <w:t>Administracija gimnazijos taryba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F63D0">
            <w:pPr>
              <w:ind w:right="-188" w:hanging="140"/>
              <w:jc w:val="center"/>
            </w:pPr>
            <w:r>
              <w:t>7000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7000</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E027CE" w:rsidP="008F63D0">
            <w:pPr>
              <w:rPr>
                <w:szCs w:val="24"/>
              </w:rPr>
            </w:pPr>
            <w:r w:rsidRPr="00C96392">
              <w:rPr>
                <w:szCs w:val="24"/>
              </w:rPr>
              <w:t xml:space="preserve">4.2. Įgyvendinti Salantų gimnazijos išorinių erdvių sutvarkymo viziją. </w:t>
            </w:r>
          </w:p>
        </w:tc>
        <w:tc>
          <w:tcPr>
            <w:tcW w:w="3539"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E027CE" w:rsidP="000B1271">
            <w:pPr>
              <w:rPr>
                <w:szCs w:val="24"/>
              </w:rPr>
            </w:pPr>
            <w:r>
              <w:rPr>
                <w:szCs w:val="24"/>
              </w:rPr>
              <w:t xml:space="preserve">Estetiškai sutvarkyta gimnazijos </w:t>
            </w:r>
            <w:r w:rsidR="008970B1">
              <w:rPr>
                <w:szCs w:val="24"/>
              </w:rPr>
              <w:t xml:space="preserve">išorės </w:t>
            </w:r>
            <w:r>
              <w:rPr>
                <w:szCs w:val="24"/>
              </w:rPr>
              <w:t xml:space="preserve">aplinka </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E027CE" w:rsidP="008F63D0">
            <w:pPr>
              <w:jc w:val="center"/>
              <w:rPr>
                <w:szCs w:val="24"/>
              </w:rPr>
            </w:pPr>
            <w:r>
              <w:rPr>
                <w:szCs w:val="24"/>
              </w:rPr>
              <w:t>2014</w:t>
            </w:r>
            <w:r w:rsidR="008970B1">
              <w:rPr>
                <w:szCs w:val="24"/>
              </w:rPr>
              <w:t xml:space="preserve"> m.</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F63D0">
            <w:pPr>
              <w:ind w:right="-188" w:hanging="140"/>
              <w:jc w:val="center"/>
            </w:pPr>
            <w:r>
              <w:t>200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79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121</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8970B1" w:rsidP="000B1271">
            <w:pPr>
              <w:rPr>
                <w:szCs w:val="24"/>
              </w:rPr>
            </w:pPr>
            <w:r>
              <w:rPr>
                <w:szCs w:val="24"/>
              </w:rPr>
              <w:t xml:space="preserve">4.3. </w:t>
            </w:r>
            <w:r w:rsidR="00E027CE" w:rsidRPr="00C96392">
              <w:rPr>
                <w:szCs w:val="24"/>
              </w:rPr>
              <w:t>In</w:t>
            </w:r>
            <w:r>
              <w:rPr>
                <w:szCs w:val="24"/>
              </w:rPr>
              <w:t>icijuoti metų moksleivio rinkimus</w:t>
            </w:r>
            <w:r w:rsidR="00E027CE" w:rsidRPr="00C96392">
              <w:rPr>
                <w:szCs w:val="24"/>
              </w:rPr>
              <w:t>.</w:t>
            </w:r>
          </w:p>
        </w:tc>
        <w:tc>
          <w:tcPr>
            <w:tcW w:w="3539"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E027CE" w:rsidP="008F63D0">
            <w:pPr>
              <w:rPr>
                <w:szCs w:val="24"/>
              </w:rPr>
            </w:pPr>
            <w:r>
              <w:rPr>
                <w:szCs w:val="24"/>
              </w:rPr>
              <w:t xml:space="preserve">Kiekvienais metais pagal parengtus nuostatus išrenkamas gimnazijos metų moksleivis ir </w:t>
            </w:r>
            <w:r w:rsidR="006A664D">
              <w:rPr>
                <w:szCs w:val="24"/>
              </w:rPr>
              <w:t xml:space="preserve">jam </w:t>
            </w:r>
            <w:r>
              <w:rPr>
                <w:szCs w:val="24"/>
              </w:rPr>
              <w:t>įteikiamas specialus prizas.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E027CE" w:rsidP="008F63D0">
            <w:pPr>
              <w:jc w:val="center"/>
              <w:rPr>
                <w:szCs w:val="24"/>
              </w:rPr>
            </w:pPr>
            <w:r>
              <w:rPr>
                <w:szCs w:val="24"/>
              </w:rPr>
              <w:t>Pradedant 2014 m.</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F63D0">
            <w:pPr>
              <w:ind w:right="-188" w:hanging="140"/>
              <w:jc w:val="center"/>
            </w:pPr>
            <w:r>
              <w:t>0,7</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0,7</w:t>
            </w:r>
          </w:p>
        </w:tc>
      </w:tr>
      <w:tr w:rsidR="00E027CE" w:rsidRPr="000A1691" w:rsidTr="008F63D0">
        <w:trPr>
          <w:cantSplit/>
        </w:trPr>
        <w:tc>
          <w:tcPr>
            <w:tcW w:w="2828" w:type="dxa"/>
            <w:tcBorders>
              <w:left w:val="single" w:sz="4" w:space="0" w:color="auto"/>
              <w:bottom w:val="single" w:sz="4" w:space="0" w:color="auto"/>
              <w:right w:val="single" w:sz="4" w:space="0" w:color="auto"/>
            </w:tcBorders>
            <w:shd w:val="clear" w:color="auto" w:fill="auto"/>
            <w:vAlign w:val="center"/>
          </w:tcPr>
          <w:p w:rsidR="00E027CE" w:rsidRPr="00C96392" w:rsidRDefault="008970B1" w:rsidP="008F63D0">
            <w:pPr>
              <w:rPr>
                <w:szCs w:val="24"/>
              </w:rPr>
            </w:pPr>
            <w:r>
              <w:rPr>
                <w:szCs w:val="24"/>
              </w:rPr>
              <w:t xml:space="preserve">4.4. </w:t>
            </w:r>
            <w:r w:rsidR="00E027CE" w:rsidRPr="00C96392">
              <w:rPr>
                <w:szCs w:val="24"/>
              </w:rPr>
              <w:t>Inicijuoti metų</w:t>
            </w:r>
            <w:r>
              <w:rPr>
                <w:szCs w:val="24"/>
              </w:rPr>
              <w:t xml:space="preserve"> sportininkų dešimtuko rinkimus.</w:t>
            </w:r>
          </w:p>
        </w:tc>
        <w:tc>
          <w:tcPr>
            <w:tcW w:w="3539"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E027CE" w:rsidP="000B1271">
            <w:pPr>
              <w:rPr>
                <w:szCs w:val="24"/>
              </w:rPr>
            </w:pPr>
            <w:r>
              <w:rPr>
                <w:szCs w:val="24"/>
              </w:rPr>
              <w:t>Kiekvienais metais pagal parengtus nuostatus išrenkamas geriausių gimnazijos sportininkų dešimtukas. Jie apdovanojami prizais.</w:t>
            </w:r>
          </w:p>
        </w:tc>
        <w:tc>
          <w:tcPr>
            <w:tcW w:w="1843" w:type="dxa"/>
            <w:gridSpan w:val="3"/>
            <w:tcBorders>
              <w:left w:val="single" w:sz="4" w:space="0" w:color="auto"/>
              <w:bottom w:val="single" w:sz="4" w:space="0" w:color="auto"/>
              <w:right w:val="single" w:sz="4" w:space="0" w:color="auto"/>
            </w:tcBorders>
            <w:shd w:val="clear" w:color="auto" w:fill="auto"/>
            <w:vAlign w:val="center"/>
          </w:tcPr>
          <w:p w:rsidR="00E027CE" w:rsidRPr="005A29C7" w:rsidRDefault="008970B1" w:rsidP="008F63D0">
            <w:pPr>
              <w:jc w:val="center"/>
              <w:rPr>
                <w:szCs w:val="24"/>
              </w:rPr>
            </w:pPr>
            <w:r>
              <w:rPr>
                <w:szCs w:val="24"/>
              </w:rPr>
              <w:t>Pradedant 2014 m.</w:t>
            </w:r>
          </w:p>
        </w:tc>
        <w:tc>
          <w:tcPr>
            <w:tcW w:w="1701"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Kūno kultūros mokytojai, administracija</w:t>
            </w:r>
          </w:p>
        </w:tc>
        <w:tc>
          <w:tcPr>
            <w:tcW w:w="1142" w:type="dxa"/>
            <w:tcBorders>
              <w:left w:val="single" w:sz="4" w:space="0" w:color="auto"/>
              <w:bottom w:val="single" w:sz="4" w:space="0" w:color="auto"/>
              <w:right w:val="single" w:sz="4" w:space="0" w:color="auto"/>
            </w:tcBorders>
            <w:shd w:val="clear" w:color="auto" w:fill="auto"/>
            <w:vAlign w:val="center"/>
          </w:tcPr>
          <w:p w:rsidR="00E027CE" w:rsidRPr="000A1691" w:rsidRDefault="008970B1" w:rsidP="008F63D0">
            <w:pPr>
              <w:ind w:right="-188" w:hanging="140"/>
              <w:jc w:val="center"/>
            </w:pPr>
            <w:r>
              <w:t>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r>
      <w:tr w:rsidR="00E027CE"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C96392" w:rsidRDefault="008970B1" w:rsidP="006A664D">
            <w:pPr>
              <w:rPr>
                <w:szCs w:val="24"/>
              </w:rPr>
            </w:pPr>
            <w:r>
              <w:rPr>
                <w:szCs w:val="24"/>
              </w:rPr>
              <w:t>4.5</w:t>
            </w:r>
            <w:r w:rsidR="00E027CE" w:rsidRPr="00C96392">
              <w:rPr>
                <w:szCs w:val="24"/>
              </w:rPr>
              <w:t>.</w:t>
            </w:r>
            <w:r>
              <w:rPr>
                <w:szCs w:val="24"/>
              </w:rPr>
              <w:t xml:space="preserve"> </w:t>
            </w:r>
            <w:r w:rsidR="00E027CE" w:rsidRPr="00C96392">
              <w:rPr>
                <w:szCs w:val="24"/>
              </w:rPr>
              <w:t xml:space="preserve">Įrengti sportinių, akademinių, kitos veiklos pasiekimų </w:t>
            </w:r>
            <w:r w:rsidR="006A664D">
              <w:rPr>
                <w:szCs w:val="24"/>
              </w:rPr>
              <w:t>G</w:t>
            </w:r>
            <w:r w:rsidR="00E027CE" w:rsidRPr="00C96392">
              <w:rPr>
                <w:szCs w:val="24"/>
              </w:rPr>
              <w:t>arbės stendą</w:t>
            </w:r>
            <w:r w:rsidR="00AA4E5D">
              <w:rPr>
                <w:szCs w:val="24"/>
              </w:rPr>
              <w:t>.</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6A664D">
            <w:pPr>
              <w:rPr>
                <w:szCs w:val="24"/>
              </w:rPr>
            </w:pPr>
            <w:r>
              <w:rPr>
                <w:szCs w:val="24"/>
              </w:rPr>
              <w:t>Numatyta erdvė</w:t>
            </w:r>
            <w:r w:rsidR="006A664D">
              <w:rPr>
                <w:szCs w:val="24"/>
              </w:rPr>
              <w:t xml:space="preserve">, vieta, kur </w:t>
            </w:r>
            <w:r>
              <w:rPr>
                <w:szCs w:val="24"/>
              </w:rPr>
              <w:t xml:space="preserve">įrengtas sportinių, akademinių, kitos veiklos pasiekimų stendas.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rPr>
                <w:szCs w:val="24"/>
              </w:rPr>
            </w:pPr>
            <w:r>
              <w:rPr>
                <w:szCs w:val="24"/>
              </w:rPr>
              <w:t>2015 m</w:t>
            </w:r>
            <w:r w:rsidR="00AA4E5D">
              <w:rPr>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3</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E027CE" w:rsidP="008F63D0">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027CE" w:rsidRPr="000A1691" w:rsidRDefault="008970B1" w:rsidP="008F63D0">
            <w:pPr>
              <w:jc w:val="center"/>
            </w:pPr>
            <w:r>
              <w:t>1</w:t>
            </w:r>
          </w:p>
        </w:tc>
      </w:tr>
      <w:tr w:rsidR="00AA4E5D"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Default="00AA4E5D" w:rsidP="00AA4E5D">
            <w:pPr>
              <w:rPr>
                <w:szCs w:val="24"/>
              </w:rPr>
            </w:pPr>
            <w:r>
              <w:rPr>
                <w:szCs w:val="24"/>
              </w:rPr>
              <w:t xml:space="preserve">4.6. </w:t>
            </w:r>
            <w:r w:rsidRPr="00C96392">
              <w:rPr>
                <w:szCs w:val="24"/>
              </w:rPr>
              <w:t>In</w:t>
            </w:r>
            <w:r>
              <w:rPr>
                <w:szCs w:val="24"/>
              </w:rPr>
              <w:t>icijuoti metų mokytojo rinkimus</w:t>
            </w:r>
            <w:r w:rsidRPr="00C96392">
              <w:rPr>
                <w:szCs w:val="24"/>
              </w:rPr>
              <w:t>.</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4E5D" w:rsidRPr="005A29C7" w:rsidRDefault="00AA4E5D" w:rsidP="00AA4E5D">
            <w:pPr>
              <w:rPr>
                <w:szCs w:val="24"/>
              </w:rPr>
            </w:pPr>
            <w:r>
              <w:rPr>
                <w:szCs w:val="24"/>
              </w:rPr>
              <w:t xml:space="preserve">Kiekvienais metais pagal parengtus nuostatus išrenkamas gimnazijos metų mokytojas ir </w:t>
            </w:r>
            <w:r w:rsidR="0057398A">
              <w:rPr>
                <w:szCs w:val="24"/>
              </w:rPr>
              <w:t xml:space="preserve">jam </w:t>
            </w:r>
            <w:r>
              <w:rPr>
                <w:szCs w:val="24"/>
              </w:rPr>
              <w:t>įteikiamas specialus prizas.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4E5D" w:rsidRPr="005A29C7" w:rsidRDefault="00AA4E5D" w:rsidP="0028435F">
            <w:pPr>
              <w:jc w:val="center"/>
              <w:rPr>
                <w:szCs w:val="24"/>
              </w:rPr>
            </w:pPr>
            <w:r>
              <w:rPr>
                <w:szCs w:val="24"/>
              </w:rPr>
              <w:t>Pradedant 2014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r>
              <w:t>Administracija</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ind w:right="-188" w:hanging="140"/>
              <w:jc w:val="center"/>
            </w:pPr>
            <w:r>
              <w:t>0,7</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r>
              <w:t>0,7</w:t>
            </w:r>
          </w:p>
        </w:tc>
      </w:tr>
      <w:tr w:rsidR="00AA4E5D" w:rsidRPr="000A1691" w:rsidTr="008F63D0">
        <w:trPr>
          <w:cantSplit/>
        </w:trPr>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Default="00AA4E5D" w:rsidP="00AA4E5D">
            <w:pPr>
              <w:rPr>
                <w:szCs w:val="24"/>
              </w:rPr>
            </w:pPr>
            <w:r>
              <w:rPr>
                <w:szCs w:val="24"/>
              </w:rPr>
              <w:t>4.7. Įrengti poilsio kabinetą mokytojams</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4E5D" w:rsidRDefault="00AA4E5D" w:rsidP="00AA4E5D">
            <w:pPr>
              <w:rPr>
                <w:szCs w:val="24"/>
              </w:rPr>
            </w:pPr>
            <w:r>
              <w:rPr>
                <w:szCs w:val="24"/>
              </w:rPr>
              <w:t>Įrengtas poilsio kabinetas mokytojams.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4E5D" w:rsidRDefault="00AA4E5D" w:rsidP="0028435F">
            <w:pPr>
              <w:jc w:val="center"/>
              <w:rPr>
                <w:szCs w:val="24"/>
              </w:rPr>
            </w:pPr>
            <w:r>
              <w:rPr>
                <w:szCs w:val="24"/>
              </w:rPr>
              <w:t>2016 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Default="00AA4E5D" w:rsidP="0028435F">
            <w:pPr>
              <w:jc w:val="center"/>
            </w:pPr>
            <w:r>
              <w:t>Direktorius</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Default="00AA4E5D" w:rsidP="0028435F">
            <w:pPr>
              <w:ind w:right="-188" w:hanging="140"/>
              <w:jc w:val="center"/>
            </w:pPr>
            <w:r>
              <w:t>5</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Pr="000A1691" w:rsidRDefault="00AA4E5D" w:rsidP="0028435F">
            <w:pPr>
              <w:jc w:val="cente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A4E5D" w:rsidRDefault="00AA4E5D" w:rsidP="0028435F">
            <w:pPr>
              <w:jc w:val="center"/>
            </w:pPr>
            <w:r>
              <w:t>3</w:t>
            </w:r>
          </w:p>
        </w:tc>
      </w:tr>
    </w:tbl>
    <w:p w:rsidR="00A21840" w:rsidRDefault="00A21840"/>
    <w:p w:rsidR="00A21840" w:rsidRPr="000A1691" w:rsidRDefault="00A21840"/>
    <w:p w:rsidR="00DA2694" w:rsidRDefault="00DA2694"/>
    <w:p w:rsidR="00991EA1" w:rsidRPr="000A1691" w:rsidRDefault="00991EA1"/>
    <w:p w:rsidR="003912B6" w:rsidRPr="0044772C" w:rsidRDefault="003912B6" w:rsidP="0044772C">
      <w:pPr>
        <w:pStyle w:val="Antrat2"/>
        <w:spacing w:before="120" w:after="120"/>
        <w:ind w:firstLine="709"/>
        <w:jc w:val="left"/>
        <w:rPr>
          <w:bCs/>
          <w:caps w:val="0"/>
          <w:sz w:val="24"/>
          <w:highlight w:val="yellow"/>
        </w:rPr>
        <w:sectPr w:rsidR="003912B6" w:rsidRPr="0044772C" w:rsidSect="00581984">
          <w:headerReference w:type="default" r:id="rId14"/>
          <w:pgSz w:w="16838" w:h="11906" w:orient="landscape"/>
          <w:pgMar w:top="1134" w:right="1134" w:bottom="1134" w:left="1134" w:header="567" w:footer="567" w:gutter="0"/>
          <w:cols w:space="708"/>
          <w:docGrid w:linePitch="360"/>
        </w:sectPr>
      </w:pPr>
    </w:p>
    <w:p w:rsidR="000E13DD" w:rsidRPr="000A1691" w:rsidRDefault="00360801" w:rsidP="000E13DD">
      <w:pPr>
        <w:jc w:val="center"/>
        <w:rPr>
          <w:b/>
          <w:sz w:val="28"/>
          <w:szCs w:val="28"/>
        </w:rPr>
      </w:pPr>
      <w:bookmarkStart w:id="361" w:name="_Toc157351499"/>
      <w:bookmarkStart w:id="362" w:name="_Toc157352602"/>
      <w:bookmarkStart w:id="363" w:name="_Toc157384659"/>
      <w:bookmarkStart w:id="364" w:name="_Toc157384915"/>
      <w:bookmarkStart w:id="365" w:name="_Toc157533265"/>
      <w:bookmarkStart w:id="366" w:name="_Toc160768534"/>
      <w:bookmarkStart w:id="367" w:name="_Toc160935388"/>
      <w:bookmarkStart w:id="368" w:name="_Toc160935673"/>
      <w:bookmarkStart w:id="369" w:name="_Toc160941914"/>
      <w:bookmarkStart w:id="370" w:name="_Toc160943138"/>
      <w:bookmarkStart w:id="371" w:name="_Toc161804221"/>
      <w:bookmarkStart w:id="372" w:name="_Toc377373969"/>
      <w:bookmarkStart w:id="373" w:name="_Toc377374598"/>
      <w:bookmarkStart w:id="374" w:name="_Toc377393061"/>
      <w:bookmarkStart w:id="375" w:name="_Toc377475150"/>
      <w:bookmarkStart w:id="376" w:name="_Toc377634663"/>
      <w:r>
        <w:rPr>
          <w:rStyle w:val="Antrat1Diagrama"/>
          <w:rFonts w:ascii="Times New Roman" w:hAnsi="Times New Roman"/>
          <w:b/>
          <w:sz w:val="24"/>
          <w:szCs w:val="24"/>
        </w:rPr>
        <w:lastRenderedPageBreak/>
        <w:t>7</w:t>
      </w:r>
      <w:r w:rsidR="0099107C" w:rsidRPr="000A1691">
        <w:rPr>
          <w:rStyle w:val="Antrat1Diagrama"/>
          <w:rFonts w:ascii="Times New Roman" w:hAnsi="Times New Roman"/>
          <w:b/>
          <w:sz w:val="24"/>
          <w:szCs w:val="24"/>
        </w:rPr>
        <w:t xml:space="preserve">. </w:t>
      </w:r>
      <w:r w:rsidR="000E13DD" w:rsidRPr="000A1691">
        <w:rPr>
          <w:rStyle w:val="Antrat1Diagrama"/>
          <w:rFonts w:ascii="Times New Roman" w:hAnsi="Times New Roman"/>
          <w:b/>
          <w:sz w:val="24"/>
          <w:szCs w:val="24"/>
        </w:rPr>
        <w:t>PLANO STEBĖSENOS SISTEMA</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0E13DD" w:rsidRPr="000A1691" w:rsidRDefault="000E13DD" w:rsidP="000E13DD">
      <w:pPr>
        <w:jc w:val="center"/>
        <w:rPr>
          <w:b/>
        </w:rPr>
      </w:pPr>
    </w:p>
    <w:p w:rsidR="00C66FAB" w:rsidRPr="00EF50E9" w:rsidRDefault="00C66FAB" w:rsidP="00F54D88">
      <w:pPr>
        <w:pStyle w:val="Default"/>
        <w:spacing w:line="360" w:lineRule="auto"/>
        <w:ind w:firstLine="1134"/>
        <w:jc w:val="both"/>
      </w:pPr>
      <w:r w:rsidRPr="00EF50E9">
        <w:t xml:space="preserve">Siekiant sėkmingai įgyvendinti gimnazijos strateginiame plane numatytas priemones, nuolat vykdoma gimnazijos veiklos stebėsena ir analizė, atliekamas vertinimas, vykdoma strategijos idėjų sklaida gimnazijos bendruomenėje: </w:t>
      </w:r>
    </w:p>
    <w:p w:rsidR="00C66FAB" w:rsidRPr="00EF50E9" w:rsidRDefault="00C66FAB" w:rsidP="00F54D88">
      <w:pPr>
        <w:pStyle w:val="Default"/>
        <w:spacing w:line="360" w:lineRule="auto"/>
        <w:ind w:firstLine="1134"/>
        <w:jc w:val="both"/>
      </w:pPr>
      <w:r w:rsidRPr="00EF50E9">
        <w:t xml:space="preserve">1. Gimnazijos veiklos stebėsena ir vertinimas vykdomas visą strateginio plano įgyvendinimo laikotarpį. Gimnazijos direktorius ir pavaduotojai ugdymui stebi ir vertina, kaip įgyvendinami strateginiai tikslai, kaip vykdomi uždaviniai, analizuoja vykdomų priemonių efektyvumą. Remdamiesi strateginio plano vykdymo analize tikslina veiklos planus. </w:t>
      </w:r>
    </w:p>
    <w:p w:rsidR="00C66FAB" w:rsidRPr="00EF50E9" w:rsidRDefault="00C66FAB" w:rsidP="00F54D88">
      <w:pPr>
        <w:pStyle w:val="Default"/>
        <w:spacing w:line="360" w:lineRule="auto"/>
        <w:ind w:firstLine="1134"/>
        <w:jc w:val="both"/>
        <w:rPr>
          <w:color w:val="auto"/>
        </w:rPr>
      </w:pPr>
      <w:r w:rsidRPr="00EF50E9">
        <w:rPr>
          <w:color w:val="auto"/>
        </w:rPr>
        <w:t>2. Tarpinių strateginio plano įgyvendinimo rezultatų vertinimą vykdo direktoriaus įsakymu sudaryta plano stebėsenos grupė.</w:t>
      </w:r>
      <w:r w:rsidR="00F36F13" w:rsidRPr="00EF50E9">
        <w:rPr>
          <w:color w:val="auto"/>
        </w:rPr>
        <w:t xml:space="preserve"> Analizės duomenys fiksuojami strateginio plano stebėsenos grupės sudarytoje lentelėje.</w:t>
      </w:r>
    </w:p>
    <w:tbl>
      <w:tblPr>
        <w:tblW w:w="7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1443"/>
        <w:gridCol w:w="1415"/>
        <w:gridCol w:w="1504"/>
        <w:gridCol w:w="1391"/>
        <w:gridCol w:w="1048"/>
      </w:tblGrid>
      <w:tr w:rsidR="002C6750" w:rsidRPr="00EE7E92" w:rsidTr="002C6750">
        <w:trPr>
          <w:trHeight w:val="405"/>
          <w:jc w:val="center"/>
        </w:trPr>
        <w:tc>
          <w:tcPr>
            <w:tcW w:w="817" w:type="dxa"/>
            <w:vMerge w:val="restart"/>
            <w:vAlign w:val="center"/>
          </w:tcPr>
          <w:p w:rsidR="002C6750" w:rsidRPr="00EF50E9" w:rsidRDefault="002C6750" w:rsidP="004072BD">
            <w:pPr>
              <w:jc w:val="center"/>
              <w:rPr>
                <w:b/>
                <w:sz w:val="22"/>
                <w:szCs w:val="22"/>
              </w:rPr>
            </w:pPr>
            <w:r w:rsidRPr="00EF50E9">
              <w:rPr>
                <w:b/>
                <w:sz w:val="22"/>
                <w:szCs w:val="22"/>
              </w:rPr>
              <w:t>Eil.</w:t>
            </w:r>
          </w:p>
          <w:p w:rsidR="002C6750" w:rsidRPr="00EF50E9" w:rsidRDefault="002C6750" w:rsidP="004072BD">
            <w:pPr>
              <w:jc w:val="center"/>
              <w:rPr>
                <w:b/>
                <w:sz w:val="22"/>
                <w:szCs w:val="22"/>
              </w:rPr>
            </w:pPr>
            <w:r w:rsidRPr="00EF50E9">
              <w:rPr>
                <w:b/>
                <w:sz w:val="22"/>
                <w:szCs w:val="22"/>
              </w:rPr>
              <w:t>Nr.</w:t>
            </w:r>
          </w:p>
        </w:tc>
        <w:tc>
          <w:tcPr>
            <w:tcW w:w="1483" w:type="dxa"/>
            <w:vMerge w:val="restart"/>
            <w:vAlign w:val="center"/>
          </w:tcPr>
          <w:p w:rsidR="002C6750" w:rsidRPr="00EF50E9" w:rsidRDefault="002C6750" w:rsidP="004072BD">
            <w:pPr>
              <w:jc w:val="center"/>
              <w:rPr>
                <w:b/>
                <w:sz w:val="22"/>
                <w:szCs w:val="22"/>
              </w:rPr>
            </w:pPr>
            <w:r w:rsidRPr="00EF50E9">
              <w:rPr>
                <w:b/>
                <w:sz w:val="22"/>
                <w:szCs w:val="22"/>
              </w:rPr>
              <w:t>Uždavinys</w:t>
            </w:r>
          </w:p>
        </w:tc>
        <w:tc>
          <w:tcPr>
            <w:tcW w:w="1361" w:type="dxa"/>
            <w:vMerge w:val="restart"/>
            <w:vAlign w:val="center"/>
          </w:tcPr>
          <w:p w:rsidR="002C6750" w:rsidRPr="00EF50E9" w:rsidRDefault="002C6750" w:rsidP="004072BD">
            <w:pPr>
              <w:jc w:val="center"/>
              <w:rPr>
                <w:b/>
                <w:sz w:val="22"/>
                <w:szCs w:val="22"/>
              </w:rPr>
            </w:pPr>
            <w:r w:rsidRPr="00EF50E9">
              <w:rPr>
                <w:b/>
                <w:sz w:val="22"/>
                <w:szCs w:val="22"/>
              </w:rPr>
              <w:t>Priemonės pavadinimas</w:t>
            </w:r>
          </w:p>
        </w:tc>
        <w:tc>
          <w:tcPr>
            <w:tcW w:w="2983" w:type="dxa"/>
            <w:gridSpan w:val="2"/>
            <w:vAlign w:val="center"/>
          </w:tcPr>
          <w:p w:rsidR="002C6750" w:rsidRPr="00EF50E9" w:rsidRDefault="002C6750" w:rsidP="004072BD">
            <w:pPr>
              <w:jc w:val="center"/>
              <w:rPr>
                <w:b/>
                <w:sz w:val="22"/>
                <w:szCs w:val="22"/>
              </w:rPr>
            </w:pPr>
            <w:r w:rsidRPr="00EF50E9">
              <w:rPr>
                <w:b/>
                <w:sz w:val="22"/>
                <w:szCs w:val="22"/>
              </w:rPr>
              <w:t>Indikatoriaus reikšmės</w:t>
            </w:r>
          </w:p>
        </w:tc>
        <w:tc>
          <w:tcPr>
            <w:tcW w:w="935" w:type="dxa"/>
            <w:vMerge w:val="restart"/>
            <w:vAlign w:val="center"/>
          </w:tcPr>
          <w:p w:rsidR="002C6750" w:rsidRPr="00EF50E9" w:rsidRDefault="002C6750" w:rsidP="004072BD">
            <w:pPr>
              <w:jc w:val="center"/>
              <w:rPr>
                <w:b/>
                <w:sz w:val="22"/>
                <w:szCs w:val="22"/>
              </w:rPr>
            </w:pPr>
            <w:r w:rsidRPr="00EF50E9">
              <w:rPr>
                <w:b/>
                <w:sz w:val="22"/>
                <w:szCs w:val="22"/>
              </w:rPr>
              <w:t>Pastabos</w:t>
            </w:r>
          </w:p>
        </w:tc>
      </w:tr>
      <w:tr w:rsidR="002C6750" w:rsidRPr="00EE7E92" w:rsidTr="002C6750">
        <w:trPr>
          <w:trHeight w:val="425"/>
          <w:jc w:val="center"/>
        </w:trPr>
        <w:tc>
          <w:tcPr>
            <w:tcW w:w="817" w:type="dxa"/>
            <w:vMerge/>
            <w:vAlign w:val="center"/>
          </w:tcPr>
          <w:p w:rsidR="002C6750" w:rsidRPr="00EF50E9" w:rsidRDefault="002C6750" w:rsidP="004072BD">
            <w:pPr>
              <w:jc w:val="center"/>
              <w:rPr>
                <w:sz w:val="22"/>
                <w:szCs w:val="22"/>
              </w:rPr>
            </w:pPr>
          </w:p>
        </w:tc>
        <w:tc>
          <w:tcPr>
            <w:tcW w:w="1483" w:type="dxa"/>
            <w:vMerge/>
            <w:vAlign w:val="center"/>
          </w:tcPr>
          <w:p w:rsidR="002C6750" w:rsidRPr="00EF50E9" w:rsidRDefault="002C6750" w:rsidP="004072BD">
            <w:pPr>
              <w:jc w:val="center"/>
              <w:rPr>
                <w:sz w:val="22"/>
                <w:szCs w:val="22"/>
              </w:rPr>
            </w:pPr>
          </w:p>
        </w:tc>
        <w:tc>
          <w:tcPr>
            <w:tcW w:w="1361" w:type="dxa"/>
            <w:vMerge/>
            <w:vAlign w:val="center"/>
          </w:tcPr>
          <w:p w:rsidR="002C6750" w:rsidRPr="00EF50E9" w:rsidRDefault="002C6750" w:rsidP="004072BD">
            <w:pPr>
              <w:jc w:val="center"/>
              <w:rPr>
                <w:sz w:val="22"/>
                <w:szCs w:val="22"/>
              </w:rPr>
            </w:pPr>
          </w:p>
        </w:tc>
        <w:tc>
          <w:tcPr>
            <w:tcW w:w="1530" w:type="dxa"/>
            <w:vAlign w:val="center"/>
          </w:tcPr>
          <w:p w:rsidR="002C6750" w:rsidRPr="00EF50E9" w:rsidRDefault="002C6750" w:rsidP="004072BD">
            <w:pPr>
              <w:jc w:val="center"/>
              <w:rPr>
                <w:b/>
                <w:sz w:val="22"/>
                <w:szCs w:val="22"/>
              </w:rPr>
            </w:pPr>
            <w:r w:rsidRPr="00EF50E9">
              <w:rPr>
                <w:b/>
                <w:sz w:val="22"/>
                <w:szCs w:val="22"/>
              </w:rPr>
              <w:t>Buvo planuojama</w:t>
            </w:r>
          </w:p>
        </w:tc>
        <w:tc>
          <w:tcPr>
            <w:tcW w:w="1453" w:type="dxa"/>
            <w:vAlign w:val="center"/>
          </w:tcPr>
          <w:p w:rsidR="002C6750" w:rsidRPr="00EF50E9" w:rsidRDefault="002C6750" w:rsidP="004072BD">
            <w:pPr>
              <w:jc w:val="center"/>
              <w:rPr>
                <w:b/>
                <w:sz w:val="22"/>
                <w:szCs w:val="22"/>
              </w:rPr>
            </w:pPr>
            <w:r w:rsidRPr="00EF50E9">
              <w:rPr>
                <w:b/>
                <w:sz w:val="22"/>
                <w:szCs w:val="22"/>
              </w:rPr>
              <w:t>Esama situacija</w:t>
            </w:r>
          </w:p>
        </w:tc>
        <w:tc>
          <w:tcPr>
            <w:tcW w:w="935" w:type="dxa"/>
            <w:vMerge/>
            <w:vAlign w:val="center"/>
          </w:tcPr>
          <w:p w:rsidR="002C6750" w:rsidRPr="00EF50E9" w:rsidRDefault="002C6750" w:rsidP="004072BD">
            <w:pPr>
              <w:jc w:val="center"/>
              <w:rPr>
                <w:sz w:val="22"/>
                <w:szCs w:val="22"/>
              </w:rPr>
            </w:pPr>
          </w:p>
        </w:tc>
      </w:tr>
      <w:tr w:rsidR="002C6750" w:rsidRPr="00EE7E92" w:rsidTr="002C6750">
        <w:trPr>
          <w:trHeight w:val="425"/>
          <w:jc w:val="center"/>
        </w:trPr>
        <w:tc>
          <w:tcPr>
            <w:tcW w:w="817" w:type="dxa"/>
            <w:tcBorders>
              <w:bottom w:val="single" w:sz="4" w:space="0" w:color="auto"/>
            </w:tcBorders>
            <w:vAlign w:val="center"/>
          </w:tcPr>
          <w:p w:rsidR="002C6750" w:rsidRPr="00EF50E9" w:rsidRDefault="002C6750" w:rsidP="004072BD">
            <w:pPr>
              <w:jc w:val="center"/>
              <w:rPr>
                <w:sz w:val="22"/>
                <w:szCs w:val="22"/>
              </w:rPr>
            </w:pPr>
            <w:r w:rsidRPr="00EF50E9">
              <w:rPr>
                <w:sz w:val="22"/>
                <w:szCs w:val="22"/>
              </w:rPr>
              <w:t>1.</w:t>
            </w:r>
          </w:p>
        </w:tc>
        <w:tc>
          <w:tcPr>
            <w:tcW w:w="1483" w:type="dxa"/>
            <w:tcBorders>
              <w:bottom w:val="single" w:sz="4" w:space="0" w:color="auto"/>
            </w:tcBorders>
            <w:vAlign w:val="center"/>
          </w:tcPr>
          <w:p w:rsidR="002C6750" w:rsidRPr="00EF50E9" w:rsidRDefault="002C6750" w:rsidP="004072BD">
            <w:pPr>
              <w:jc w:val="center"/>
              <w:rPr>
                <w:sz w:val="22"/>
                <w:szCs w:val="22"/>
              </w:rPr>
            </w:pPr>
          </w:p>
        </w:tc>
        <w:tc>
          <w:tcPr>
            <w:tcW w:w="1361" w:type="dxa"/>
            <w:tcBorders>
              <w:bottom w:val="single" w:sz="4" w:space="0" w:color="auto"/>
            </w:tcBorders>
            <w:vAlign w:val="center"/>
          </w:tcPr>
          <w:p w:rsidR="002C6750" w:rsidRPr="00EF50E9" w:rsidRDefault="002C6750" w:rsidP="004072BD">
            <w:pPr>
              <w:jc w:val="center"/>
              <w:rPr>
                <w:sz w:val="22"/>
                <w:szCs w:val="22"/>
              </w:rPr>
            </w:pPr>
          </w:p>
        </w:tc>
        <w:tc>
          <w:tcPr>
            <w:tcW w:w="1530" w:type="dxa"/>
            <w:tcBorders>
              <w:bottom w:val="single" w:sz="4" w:space="0" w:color="auto"/>
            </w:tcBorders>
            <w:vAlign w:val="center"/>
          </w:tcPr>
          <w:p w:rsidR="002C6750" w:rsidRPr="00EF50E9" w:rsidRDefault="002C6750" w:rsidP="004072BD">
            <w:pPr>
              <w:jc w:val="center"/>
              <w:rPr>
                <w:sz w:val="22"/>
                <w:szCs w:val="22"/>
              </w:rPr>
            </w:pPr>
          </w:p>
        </w:tc>
        <w:tc>
          <w:tcPr>
            <w:tcW w:w="1453" w:type="dxa"/>
            <w:tcBorders>
              <w:bottom w:val="single" w:sz="4" w:space="0" w:color="auto"/>
            </w:tcBorders>
            <w:vAlign w:val="center"/>
          </w:tcPr>
          <w:p w:rsidR="002C6750" w:rsidRPr="00EF50E9" w:rsidRDefault="002C6750" w:rsidP="004072BD">
            <w:pPr>
              <w:jc w:val="center"/>
              <w:rPr>
                <w:sz w:val="22"/>
                <w:szCs w:val="22"/>
              </w:rPr>
            </w:pPr>
          </w:p>
        </w:tc>
        <w:tc>
          <w:tcPr>
            <w:tcW w:w="935" w:type="dxa"/>
            <w:tcBorders>
              <w:bottom w:val="single" w:sz="4" w:space="0" w:color="auto"/>
            </w:tcBorders>
            <w:vAlign w:val="center"/>
          </w:tcPr>
          <w:p w:rsidR="002C6750" w:rsidRPr="00EF50E9" w:rsidRDefault="002C6750" w:rsidP="004072BD">
            <w:pPr>
              <w:jc w:val="center"/>
              <w:rPr>
                <w:sz w:val="22"/>
                <w:szCs w:val="22"/>
              </w:rPr>
            </w:pPr>
          </w:p>
        </w:tc>
      </w:tr>
    </w:tbl>
    <w:p w:rsidR="00C66FAB" w:rsidRPr="00EF50E9" w:rsidRDefault="00C66FAB" w:rsidP="00EF50E9">
      <w:pPr>
        <w:pStyle w:val="Default"/>
        <w:spacing w:before="120" w:line="360" w:lineRule="auto"/>
        <w:ind w:firstLine="1134"/>
        <w:jc w:val="both"/>
        <w:rPr>
          <w:color w:val="auto"/>
        </w:rPr>
      </w:pPr>
      <w:r w:rsidRPr="00EF50E9">
        <w:rPr>
          <w:color w:val="auto"/>
        </w:rPr>
        <w:t xml:space="preserve">3. Plano stebėsenos grupė ataskaitą apie tikslų ir uždavinių įgyvendinimą pateikia Gimnazijos tarybai mokslo metų pabaigoje. </w:t>
      </w:r>
    </w:p>
    <w:p w:rsidR="00C66FAB" w:rsidRPr="00EF50E9" w:rsidRDefault="00C66FAB" w:rsidP="00EF50E9">
      <w:pPr>
        <w:spacing w:line="360" w:lineRule="auto"/>
        <w:ind w:firstLine="1134"/>
        <w:jc w:val="both"/>
        <w:rPr>
          <w:szCs w:val="24"/>
        </w:rPr>
      </w:pPr>
      <w:r w:rsidRPr="00EF50E9">
        <w:rPr>
          <w:szCs w:val="24"/>
        </w:rPr>
        <w:t>4. Strateginio plano koregavimas atliekamas kiekvienais metais rugpjūčio – rugsėjo mėnesiais rengiant metų veiklos planą.</w:t>
      </w:r>
    </w:p>
    <w:p w:rsidR="0015413B" w:rsidRDefault="0015413B" w:rsidP="0015413B">
      <w:pPr>
        <w:spacing w:line="360" w:lineRule="auto"/>
        <w:jc w:val="center"/>
      </w:pPr>
      <w:r>
        <w:t>_________________</w:t>
      </w:r>
    </w:p>
    <w:p w:rsidR="00DA5BB9" w:rsidRPr="000A1691" w:rsidRDefault="00DA5BB9" w:rsidP="0015413B">
      <w:pPr>
        <w:spacing w:line="360" w:lineRule="auto"/>
        <w:jc w:val="center"/>
      </w:pPr>
    </w:p>
    <w:tbl>
      <w:tblPr>
        <w:tblW w:w="0" w:type="auto"/>
        <w:tblLook w:val="04A0" w:firstRow="1" w:lastRow="0" w:firstColumn="1" w:lastColumn="0" w:noHBand="0" w:noVBand="1"/>
      </w:tblPr>
      <w:tblGrid>
        <w:gridCol w:w="4638"/>
        <w:gridCol w:w="5216"/>
      </w:tblGrid>
      <w:tr w:rsidR="00DA5BB9" w:rsidRPr="00DA5BB9" w:rsidTr="0055556E">
        <w:tc>
          <w:tcPr>
            <w:tcW w:w="4786" w:type="dxa"/>
            <w:shd w:val="clear" w:color="auto" w:fill="auto"/>
          </w:tcPr>
          <w:p w:rsidR="00DA5BB9" w:rsidRPr="00DA5BB9" w:rsidRDefault="00DA5BB9" w:rsidP="00DA5BB9">
            <w:pPr>
              <w:rPr>
                <w:szCs w:val="24"/>
              </w:rPr>
            </w:pPr>
            <w:r w:rsidRPr="00DA5BB9">
              <w:rPr>
                <w:szCs w:val="24"/>
              </w:rPr>
              <w:t>PRITARTA</w:t>
            </w:r>
          </w:p>
          <w:p w:rsidR="00DA5BB9" w:rsidRPr="00DA5BB9" w:rsidRDefault="00DA5BB9" w:rsidP="00DA5BB9">
            <w:pPr>
              <w:jc w:val="both"/>
              <w:rPr>
                <w:szCs w:val="24"/>
              </w:rPr>
            </w:pPr>
            <w:r w:rsidRPr="00DA5BB9">
              <w:rPr>
                <w:szCs w:val="24"/>
              </w:rPr>
              <w:t xml:space="preserve">Kretingos rajono </w:t>
            </w:r>
          </w:p>
          <w:p w:rsidR="00DA5BB9" w:rsidRPr="00DA5BB9" w:rsidRDefault="00DA5BB9" w:rsidP="00DA5BB9">
            <w:pPr>
              <w:rPr>
                <w:szCs w:val="24"/>
              </w:rPr>
            </w:pPr>
            <w:r>
              <w:rPr>
                <w:szCs w:val="24"/>
              </w:rPr>
              <w:t>Salantų gimnazijos</w:t>
            </w:r>
            <w:r w:rsidRPr="00DA5BB9">
              <w:rPr>
                <w:szCs w:val="24"/>
              </w:rPr>
              <w:t xml:space="preserve"> tarybos</w:t>
            </w:r>
          </w:p>
          <w:p w:rsidR="00DA5BB9" w:rsidRDefault="00DA5BB9" w:rsidP="00DA5BB9">
            <w:pPr>
              <w:rPr>
                <w:szCs w:val="24"/>
              </w:rPr>
            </w:pPr>
            <w:r w:rsidRPr="00DA5BB9">
              <w:rPr>
                <w:szCs w:val="24"/>
              </w:rPr>
              <w:t xml:space="preserve">2014 m. sausio </w:t>
            </w:r>
            <w:r>
              <w:rPr>
                <w:szCs w:val="24"/>
              </w:rPr>
              <w:t>10</w:t>
            </w:r>
            <w:r w:rsidRPr="00DA5BB9">
              <w:rPr>
                <w:szCs w:val="24"/>
              </w:rPr>
              <w:t xml:space="preserve"> d. </w:t>
            </w:r>
            <w:r>
              <w:rPr>
                <w:szCs w:val="24"/>
              </w:rPr>
              <w:t xml:space="preserve">protokolu </w:t>
            </w:r>
          </w:p>
          <w:p w:rsidR="00DA5BB9" w:rsidRPr="00DA5BB9" w:rsidRDefault="00DA5BB9" w:rsidP="00DA5BB9">
            <w:pPr>
              <w:rPr>
                <w:rFonts w:eastAsia="Calibri"/>
                <w:szCs w:val="24"/>
                <w:lang w:val="en-US"/>
              </w:rPr>
            </w:pPr>
            <w:r>
              <w:rPr>
                <w:szCs w:val="24"/>
              </w:rPr>
              <w:t>Nr. (1.6.)-V2-1</w:t>
            </w:r>
          </w:p>
        </w:tc>
        <w:tc>
          <w:tcPr>
            <w:tcW w:w="5387" w:type="dxa"/>
            <w:shd w:val="clear" w:color="auto" w:fill="auto"/>
          </w:tcPr>
          <w:p w:rsidR="00DA5BB9" w:rsidRPr="00DA5BB9" w:rsidRDefault="00DA5BB9" w:rsidP="00DA5BB9">
            <w:pPr>
              <w:ind w:firstLine="1168"/>
              <w:jc w:val="both"/>
              <w:rPr>
                <w:szCs w:val="24"/>
              </w:rPr>
            </w:pPr>
            <w:r w:rsidRPr="00DA5BB9">
              <w:rPr>
                <w:szCs w:val="24"/>
              </w:rPr>
              <w:t>PRITARTA</w:t>
            </w:r>
          </w:p>
          <w:p w:rsidR="00DA5BB9" w:rsidRPr="00DA5BB9" w:rsidRDefault="00DA5BB9" w:rsidP="00DA5BB9">
            <w:pPr>
              <w:ind w:firstLine="1168"/>
              <w:jc w:val="both"/>
              <w:rPr>
                <w:szCs w:val="24"/>
              </w:rPr>
            </w:pPr>
            <w:r w:rsidRPr="00DA5BB9">
              <w:rPr>
                <w:szCs w:val="24"/>
              </w:rPr>
              <w:t>Kretingos rajono savivaldybės tarybos</w:t>
            </w:r>
          </w:p>
          <w:p w:rsidR="00DA5BB9" w:rsidRPr="00DA5BB9" w:rsidRDefault="00DA5BB9" w:rsidP="00DA5BB9">
            <w:pPr>
              <w:ind w:firstLine="1168"/>
              <w:jc w:val="both"/>
              <w:rPr>
                <w:szCs w:val="24"/>
              </w:rPr>
            </w:pPr>
            <w:r w:rsidRPr="00DA5BB9">
              <w:rPr>
                <w:szCs w:val="24"/>
              </w:rPr>
              <w:t xml:space="preserve">2014 m. </w:t>
            </w:r>
            <w:r w:rsidR="00B11D76">
              <w:rPr>
                <w:szCs w:val="24"/>
              </w:rPr>
              <w:t xml:space="preserve">sausio 30 </w:t>
            </w:r>
            <w:r>
              <w:rPr>
                <w:szCs w:val="24"/>
              </w:rPr>
              <w:t>d.</w:t>
            </w:r>
          </w:p>
          <w:p w:rsidR="00DA5BB9" w:rsidRPr="00DA5BB9" w:rsidRDefault="00DA5BB9" w:rsidP="00DA5BB9">
            <w:pPr>
              <w:ind w:firstLine="1168"/>
              <w:jc w:val="both"/>
              <w:rPr>
                <w:szCs w:val="24"/>
              </w:rPr>
            </w:pPr>
            <w:r w:rsidRPr="00DA5BB9">
              <w:rPr>
                <w:szCs w:val="24"/>
              </w:rPr>
              <w:t xml:space="preserve">sprendimu Nr. </w:t>
            </w:r>
            <w:r w:rsidR="00B11D76">
              <w:rPr>
                <w:szCs w:val="24"/>
              </w:rPr>
              <w:t>T2-</w:t>
            </w:r>
            <w:r w:rsidR="00B05437">
              <w:rPr>
                <w:szCs w:val="24"/>
              </w:rPr>
              <w:t>21</w:t>
            </w:r>
          </w:p>
          <w:p w:rsidR="00DA5BB9" w:rsidRPr="00DA5BB9" w:rsidRDefault="00DA5BB9" w:rsidP="00DA5BB9">
            <w:pPr>
              <w:rPr>
                <w:rFonts w:eastAsia="Calibri"/>
                <w:szCs w:val="24"/>
                <w:lang w:val="en-US"/>
              </w:rPr>
            </w:pPr>
          </w:p>
        </w:tc>
      </w:tr>
    </w:tbl>
    <w:p w:rsidR="0015413B" w:rsidRDefault="0015413B" w:rsidP="00B130BF">
      <w:pPr>
        <w:spacing w:line="360" w:lineRule="auto"/>
        <w:jc w:val="both"/>
      </w:pPr>
    </w:p>
    <w:p w:rsidR="0015413B" w:rsidRDefault="0015413B" w:rsidP="008B56CA">
      <w:pPr>
        <w:ind w:firstLine="5670"/>
      </w:pPr>
    </w:p>
    <w:p w:rsidR="001934A4" w:rsidRDefault="001934A4" w:rsidP="008B56CA">
      <w:pPr>
        <w:ind w:firstLine="5670"/>
      </w:pPr>
    </w:p>
    <w:p w:rsidR="001934A4" w:rsidRPr="000A1691" w:rsidRDefault="001934A4"/>
    <w:sectPr w:rsidR="001934A4" w:rsidRPr="000A1691" w:rsidSect="00D974AF">
      <w:headerReference w:type="first" r:id="rId15"/>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985" w:rsidRDefault="00C91985">
      <w:r>
        <w:separator/>
      </w:r>
    </w:p>
  </w:endnote>
  <w:endnote w:type="continuationSeparator" w:id="0">
    <w:p w:rsidR="00C91985" w:rsidRDefault="00C9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985" w:rsidRDefault="00C91985">
      <w:r>
        <w:separator/>
      </w:r>
    </w:p>
  </w:footnote>
  <w:footnote w:type="continuationSeparator" w:id="0">
    <w:p w:rsidR="00C91985" w:rsidRDefault="00C91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423" w:rsidRDefault="00323423" w:rsidP="00EE0BE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323423" w:rsidRDefault="0032342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423" w:rsidRDefault="00323423" w:rsidP="0009585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31B35">
      <w:rPr>
        <w:rStyle w:val="Puslapionumeris"/>
        <w:noProof/>
      </w:rPr>
      <w:t>18</w:t>
    </w:r>
    <w:r>
      <w:rPr>
        <w:rStyle w:val="Puslapionumeris"/>
      </w:rPr>
      <w:fldChar w:fldCharType="end"/>
    </w:r>
  </w:p>
  <w:p w:rsidR="00323423" w:rsidRDefault="0032342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984" w:rsidRDefault="00581984">
    <w:pPr>
      <w:pStyle w:val="Antrats"/>
      <w:jc w:val="center"/>
    </w:pPr>
  </w:p>
  <w:p w:rsidR="00DA5489" w:rsidRDefault="00DA5489" w:rsidP="00DA5489">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984" w:rsidRDefault="00581984" w:rsidP="0009585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31B35">
      <w:rPr>
        <w:rStyle w:val="Puslapionumeris"/>
        <w:noProof/>
      </w:rPr>
      <w:t>30</w:t>
    </w:r>
    <w:r>
      <w:rPr>
        <w:rStyle w:val="Puslapionumeris"/>
      </w:rPr>
      <w:fldChar w:fldCharType="end"/>
    </w:r>
  </w:p>
  <w:p w:rsidR="00581984" w:rsidRDefault="00581984">
    <w:pPr>
      <w:pStyle w:val="Antrat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984" w:rsidRDefault="00581984">
    <w:pPr>
      <w:pStyle w:val="Antrats"/>
      <w:jc w:val="center"/>
    </w:pPr>
    <w:r>
      <w:fldChar w:fldCharType="begin"/>
    </w:r>
    <w:r>
      <w:instrText xml:space="preserve"> PAGE   \* MERGEFORMAT </w:instrText>
    </w:r>
    <w:r>
      <w:fldChar w:fldCharType="separate"/>
    </w:r>
    <w:r w:rsidR="00131B35">
      <w:rPr>
        <w:noProof/>
      </w:rPr>
      <w:t>31</w:t>
    </w:r>
    <w:r>
      <w:fldChar w:fldCharType="end"/>
    </w:r>
  </w:p>
  <w:p w:rsidR="00581984" w:rsidRDefault="00581984" w:rsidP="00DA5489">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315AE8"/>
    <w:multiLevelType w:val="hybridMultilevel"/>
    <w:tmpl w:val="801AD25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nsid w:val="26C75578"/>
    <w:multiLevelType w:val="multilevel"/>
    <w:tmpl w:val="32B6F17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FB86AE5"/>
    <w:multiLevelType w:val="hybridMultilevel"/>
    <w:tmpl w:val="3D0072D8"/>
    <w:lvl w:ilvl="0" w:tplc="40A675F2">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42F453B7"/>
    <w:multiLevelType w:val="hybridMultilevel"/>
    <w:tmpl w:val="918C17E8"/>
    <w:lvl w:ilvl="0" w:tplc="04270001">
      <w:start w:val="1"/>
      <w:numFmt w:val="bullet"/>
      <w:lvlText w:val=""/>
      <w:lvlJc w:val="left"/>
      <w:pPr>
        <w:tabs>
          <w:tab w:val="num" w:pos="1287"/>
        </w:tabs>
        <w:ind w:left="1287" w:hanging="360"/>
      </w:pPr>
      <w:rPr>
        <w:rFonts w:ascii="Symbol" w:hAnsi="Symbol" w:hint="default"/>
      </w:rPr>
    </w:lvl>
    <w:lvl w:ilvl="1" w:tplc="04270003" w:tentative="1">
      <w:start w:val="1"/>
      <w:numFmt w:val="bullet"/>
      <w:lvlText w:val="o"/>
      <w:lvlJc w:val="left"/>
      <w:pPr>
        <w:tabs>
          <w:tab w:val="num" w:pos="2007"/>
        </w:tabs>
        <w:ind w:left="2007" w:hanging="360"/>
      </w:pPr>
      <w:rPr>
        <w:rFonts w:ascii="Courier New" w:hAnsi="Courier New" w:cs="Courier New" w:hint="default"/>
      </w:rPr>
    </w:lvl>
    <w:lvl w:ilvl="2" w:tplc="04270005" w:tentative="1">
      <w:start w:val="1"/>
      <w:numFmt w:val="bullet"/>
      <w:lvlText w:val=""/>
      <w:lvlJc w:val="left"/>
      <w:pPr>
        <w:tabs>
          <w:tab w:val="num" w:pos="2727"/>
        </w:tabs>
        <w:ind w:left="2727" w:hanging="360"/>
      </w:pPr>
      <w:rPr>
        <w:rFonts w:ascii="Wingdings" w:hAnsi="Wingdings" w:hint="default"/>
      </w:rPr>
    </w:lvl>
    <w:lvl w:ilvl="3" w:tplc="04270001" w:tentative="1">
      <w:start w:val="1"/>
      <w:numFmt w:val="bullet"/>
      <w:lvlText w:val=""/>
      <w:lvlJc w:val="left"/>
      <w:pPr>
        <w:tabs>
          <w:tab w:val="num" w:pos="3447"/>
        </w:tabs>
        <w:ind w:left="3447" w:hanging="360"/>
      </w:pPr>
      <w:rPr>
        <w:rFonts w:ascii="Symbol" w:hAnsi="Symbol" w:hint="default"/>
      </w:rPr>
    </w:lvl>
    <w:lvl w:ilvl="4" w:tplc="04270003" w:tentative="1">
      <w:start w:val="1"/>
      <w:numFmt w:val="bullet"/>
      <w:lvlText w:val="o"/>
      <w:lvlJc w:val="left"/>
      <w:pPr>
        <w:tabs>
          <w:tab w:val="num" w:pos="4167"/>
        </w:tabs>
        <w:ind w:left="4167" w:hanging="360"/>
      </w:pPr>
      <w:rPr>
        <w:rFonts w:ascii="Courier New" w:hAnsi="Courier New" w:cs="Courier New" w:hint="default"/>
      </w:rPr>
    </w:lvl>
    <w:lvl w:ilvl="5" w:tplc="04270005" w:tentative="1">
      <w:start w:val="1"/>
      <w:numFmt w:val="bullet"/>
      <w:lvlText w:val=""/>
      <w:lvlJc w:val="left"/>
      <w:pPr>
        <w:tabs>
          <w:tab w:val="num" w:pos="4887"/>
        </w:tabs>
        <w:ind w:left="4887" w:hanging="360"/>
      </w:pPr>
      <w:rPr>
        <w:rFonts w:ascii="Wingdings" w:hAnsi="Wingdings" w:hint="default"/>
      </w:rPr>
    </w:lvl>
    <w:lvl w:ilvl="6" w:tplc="04270001" w:tentative="1">
      <w:start w:val="1"/>
      <w:numFmt w:val="bullet"/>
      <w:lvlText w:val=""/>
      <w:lvlJc w:val="left"/>
      <w:pPr>
        <w:tabs>
          <w:tab w:val="num" w:pos="5607"/>
        </w:tabs>
        <w:ind w:left="5607" w:hanging="360"/>
      </w:pPr>
      <w:rPr>
        <w:rFonts w:ascii="Symbol" w:hAnsi="Symbol" w:hint="default"/>
      </w:rPr>
    </w:lvl>
    <w:lvl w:ilvl="7" w:tplc="04270003" w:tentative="1">
      <w:start w:val="1"/>
      <w:numFmt w:val="bullet"/>
      <w:lvlText w:val="o"/>
      <w:lvlJc w:val="left"/>
      <w:pPr>
        <w:tabs>
          <w:tab w:val="num" w:pos="6327"/>
        </w:tabs>
        <w:ind w:left="6327" w:hanging="360"/>
      </w:pPr>
      <w:rPr>
        <w:rFonts w:ascii="Courier New" w:hAnsi="Courier New" w:cs="Courier New" w:hint="default"/>
      </w:rPr>
    </w:lvl>
    <w:lvl w:ilvl="8" w:tplc="04270005" w:tentative="1">
      <w:start w:val="1"/>
      <w:numFmt w:val="bullet"/>
      <w:lvlText w:val=""/>
      <w:lvlJc w:val="left"/>
      <w:pPr>
        <w:tabs>
          <w:tab w:val="num" w:pos="7047"/>
        </w:tabs>
        <w:ind w:left="7047" w:hanging="360"/>
      </w:pPr>
      <w:rPr>
        <w:rFonts w:ascii="Wingdings" w:hAnsi="Wingdings" w:hint="default"/>
      </w:rPr>
    </w:lvl>
  </w:abstractNum>
  <w:abstractNum w:abstractNumId="5">
    <w:nsid w:val="49C54AFA"/>
    <w:multiLevelType w:val="multilevel"/>
    <w:tmpl w:val="F29AA426"/>
    <w:lvl w:ilvl="0">
      <w:start w:val="1"/>
      <w:numFmt w:val="decimal"/>
      <w:lvlText w:val="%1."/>
      <w:lvlJc w:val="left"/>
      <w:pPr>
        <w:ind w:left="720" w:hanging="360"/>
      </w:pPr>
      <w:rPr>
        <w:rFonts w:hint="default"/>
        <w:sz w:val="24"/>
        <w:szCs w:val="24"/>
      </w:rPr>
    </w:lvl>
    <w:lvl w:ilvl="1">
      <w:start w:val="1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9D529E6"/>
    <w:multiLevelType w:val="multilevel"/>
    <w:tmpl w:val="348C3104"/>
    <w:lvl w:ilvl="0">
      <w:start w:val="1"/>
      <w:numFmt w:val="decimal"/>
      <w:lvlText w:val="%1."/>
      <w:lvlJc w:val="left"/>
      <w:pPr>
        <w:ind w:left="749" w:hanging="360"/>
      </w:pPr>
      <w:rPr>
        <w:rFonts w:hint="default"/>
      </w:rPr>
    </w:lvl>
    <w:lvl w:ilvl="1">
      <w:start w:val="4"/>
      <w:numFmt w:val="decimal"/>
      <w:isLgl/>
      <w:lvlText w:val="%1.%2."/>
      <w:lvlJc w:val="left"/>
      <w:pPr>
        <w:ind w:left="974" w:hanging="585"/>
      </w:pPr>
      <w:rPr>
        <w:rFonts w:hint="default"/>
      </w:rPr>
    </w:lvl>
    <w:lvl w:ilvl="2">
      <w:start w:val="2"/>
      <w:numFmt w:val="decimal"/>
      <w:isLgl/>
      <w:lvlText w:val="%1.%2.%3."/>
      <w:lvlJc w:val="left"/>
      <w:pPr>
        <w:ind w:left="1109" w:hanging="720"/>
      </w:pPr>
      <w:rPr>
        <w:rFonts w:hint="default"/>
      </w:rPr>
    </w:lvl>
    <w:lvl w:ilvl="3">
      <w:start w:val="1"/>
      <w:numFmt w:val="decimal"/>
      <w:isLgl/>
      <w:lvlText w:val="%1.%2.%3.%4."/>
      <w:lvlJc w:val="left"/>
      <w:pPr>
        <w:ind w:left="1109" w:hanging="720"/>
      </w:pPr>
      <w:rPr>
        <w:rFonts w:hint="default"/>
      </w:rPr>
    </w:lvl>
    <w:lvl w:ilvl="4">
      <w:start w:val="1"/>
      <w:numFmt w:val="decimal"/>
      <w:isLgl/>
      <w:lvlText w:val="%1.%2.%3.%4.%5."/>
      <w:lvlJc w:val="left"/>
      <w:pPr>
        <w:ind w:left="1469" w:hanging="1080"/>
      </w:pPr>
      <w:rPr>
        <w:rFonts w:hint="default"/>
      </w:rPr>
    </w:lvl>
    <w:lvl w:ilvl="5">
      <w:start w:val="1"/>
      <w:numFmt w:val="decimal"/>
      <w:isLgl/>
      <w:lvlText w:val="%1.%2.%3.%4.%5.%6."/>
      <w:lvlJc w:val="left"/>
      <w:pPr>
        <w:ind w:left="1469" w:hanging="1080"/>
      </w:pPr>
      <w:rPr>
        <w:rFonts w:hint="default"/>
      </w:rPr>
    </w:lvl>
    <w:lvl w:ilvl="6">
      <w:start w:val="1"/>
      <w:numFmt w:val="decimal"/>
      <w:isLgl/>
      <w:lvlText w:val="%1.%2.%3.%4.%5.%6.%7."/>
      <w:lvlJc w:val="left"/>
      <w:pPr>
        <w:ind w:left="1829" w:hanging="1440"/>
      </w:pPr>
      <w:rPr>
        <w:rFonts w:hint="default"/>
      </w:rPr>
    </w:lvl>
    <w:lvl w:ilvl="7">
      <w:start w:val="1"/>
      <w:numFmt w:val="decimal"/>
      <w:isLgl/>
      <w:lvlText w:val="%1.%2.%3.%4.%5.%6.%7.%8."/>
      <w:lvlJc w:val="left"/>
      <w:pPr>
        <w:ind w:left="1829" w:hanging="1440"/>
      </w:pPr>
      <w:rPr>
        <w:rFonts w:hint="default"/>
      </w:rPr>
    </w:lvl>
    <w:lvl w:ilvl="8">
      <w:start w:val="1"/>
      <w:numFmt w:val="decimal"/>
      <w:isLgl/>
      <w:lvlText w:val="%1.%2.%3.%4.%5.%6.%7.%8.%9."/>
      <w:lvlJc w:val="left"/>
      <w:pPr>
        <w:ind w:left="2189" w:hanging="1800"/>
      </w:pPr>
      <w:rPr>
        <w:rFonts w:hint="default"/>
      </w:rPr>
    </w:lvl>
  </w:abstractNum>
  <w:abstractNum w:abstractNumId="7">
    <w:nsid w:val="4A46124B"/>
    <w:multiLevelType w:val="hybridMultilevel"/>
    <w:tmpl w:val="EEFAB22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8">
    <w:nsid w:val="55403843"/>
    <w:multiLevelType w:val="multilevel"/>
    <w:tmpl w:val="25E646F2"/>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B3E170D"/>
    <w:multiLevelType w:val="multilevel"/>
    <w:tmpl w:val="70BA194C"/>
    <w:lvl w:ilvl="0">
      <w:start w:val="1"/>
      <w:numFmt w:val="upperRoman"/>
      <w:pStyle w:val="Antrat6"/>
      <w:lvlText w:val="%1."/>
      <w:lvlJc w:val="left"/>
      <w:pPr>
        <w:tabs>
          <w:tab w:val="num" w:pos="720"/>
        </w:tabs>
        <w:ind w:left="720" w:hanging="720"/>
      </w:pPr>
      <w:rPr>
        <w:rFonts w:hint="default"/>
      </w:rPr>
    </w:lvl>
    <w:lvl w:ilvl="1">
      <w:start w:val="1"/>
      <w:numFmt w:val="decimal"/>
      <w:pStyle w:val="prastasis"/>
      <w:isLgl/>
      <w:lvlText w:val="%1.%2."/>
      <w:lvlJc w:val="left"/>
      <w:pPr>
        <w:ind w:left="360" w:hanging="360"/>
      </w:pPr>
      <w:rPr>
        <w:rFonts w:hint="default"/>
      </w:rPr>
    </w:lvl>
    <w:lvl w:ilvl="2">
      <w:start w:val="1"/>
      <w:numFmt w:val="decimal"/>
      <w:pStyle w:val="prastasis"/>
      <w:isLgl/>
      <w:lvlText w:val="%1.%2.%3."/>
      <w:lvlJc w:val="left"/>
      <w:pPr>
        <w:ind w:left="720" w:hanging="720"/>
      </w:pPr>
      <w:rPr>
        <w:rFonts w:hint="default"/>
      </w:rPr>
    </w:lvl>
    <w:lvl w:ilvl="3">
      <w:start w:val="1"/>
      <w:numFmt w:val="decimal"/>
      <w:pStyle w:val="prastasis"/>
      <w:isLgl/>
      <w:lvlText w:val="%1.%2.%3.%4."/>
      <w:lvlJc w:val="left"/>
      <w:pPr>
        <w:ind w:left="720" w:hanging="720"/>
      </w:pPr>
      <w:rPr>
        <w:rFonts w:hint="default"/>
      </w:rPr>
    </w:lvl>
    <w:lvl w:ilvl="4">
      <w:start w:val="1"/>
      <w:numFmt w:val="decimal"/>
      <w:pStyle w:val="prastasis"/>
      <w:isLgl/>
      <w:lvlText w:val="%1.%2.%3.%4.%5."/>
      <w:lvlJc w:val="left"/>
      <w:pPr>
        <w:ind w:left="1080" w:hanging="1080"/>
      </w:pPr>
      <w:rPr>
        <w:rFonts w:hint="default"/>
      </w:rPr>
    </w:lvl>
    <w:lvl w:ilvl="5">
      <w:start w:val="1"/>
      <w:numFmt w:val="decimal"/>
      <w:pStyle w:val="prastasis"/>
      <w:isLgl/>
      <w:lvlText w:val="%1.%2.%3.%4.%5.%6."/>
      <w:lvlJc w:val="left"/>
      <w:pPr>
        <w:ind w:left="1080" w:hanging="1080"/>
      </w:pPr>
      <w:rPr>
        <w:rFonts w:hint="default"/>
      </w:rPr>
    </w:lvl>
    <w:lvl w:ilvl="6">
      <w:start w:val="1"/>
      <w:numFmt w:val="decimal"/>
      <w:pStyle w:val="prastasis"/>
      <w:isLgl/>
      <w:lvlText w:val="%1.%2.%3.%4.%5.%6.%7."/>
      <w:lvlJc w:val="left"/>
      <w:pPr>
        <w:ind w:left="1440" w:hanging="1440"/>
      </w:pPr>
      <w:rPr>
        <w:rFonts w:hint="default"/>
      </w:rPr>
    </w:lvl>
    <w:lvl w:ilvl="7">
      <w:start w:val="1"/>
      <w:numFmt w:val="decimal"/>
      <w:pStyle w:val="prastasis"/>
      <w:isLgl/>
      <w:lvlText w:val="%1.%2.%3.%4.%5.%6.%7.%8."/>
      <w:lvlJc w:val="left"/>
      <w:pPr>
        <w:ind w:left="1440" w:hanging="1440"/>
      </w:pPr>
      <w:rPr>
        <w:rFonts w:hint="default"/>
      </w:rPr>
    </w:lvl>
    <w:lvl w:ilvl="8">
      <w:start w:val="1"/>
      <w:numFmt w:val="decimal"/>
      <w:pStyle w:val="prastasis"/>
      <w:isLgl/>
      <w:lvlText w:val="%1.%2.%3.%4.%5.%6.%7.%8.%9."/>
      <w:lvlJc w:val="left"/>
      <w:pPr>
        <w:ind w:left="1800" w:hanging="1800"/>
      </w:pPr>
      <w:rPr>
        <w:rFonts w:hint="default"/>
      </w:rPr>
    </w:lvl>
  </w:abstractNum>
  <w:abstractNum w:abstractNumId="10">
    <w:nsid w:val="674D3CBC"/>
    <w:multiLevelType w:val="hybridMultilevel"/>
    <w:tmpl w:val="2574256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1">
    <w:nsid w:val="6F921018"/>
    <w:multiLevelType w:val="hybridMultilevel"/>
    <w:tmpl w:val="100260D2"/>
    <w:lvl w:ilvl="0" w:tplc="DC8464A0">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76A271C2"/>
    <w:multiLevelType w:val="multilevel"/>
    <w:tmpl w:val="0ED42750"/>
    <w:lvl w:ilvl="0">
      <w:start w:val="1"/>
      <w:numFmt w:val="decimal"/>
      <w:lvlText w:val="%1."/>
      <w:lvlJc w:val="left"/>
      <w:pPr>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4592" w:hanging="1440"/>
      </w:pPr>
      <w:rPr>
        <w:rFonts w:hint="default"/>
        <w:b w:val="0"/>
      </w:rPr>
    </w:lvl>
  </w:abstractNum>
  <w:abstractNum w:abstractNumId="13">
    <w:nsid w:val="79C66EBA"/>
    <w:multiLevelType w:val="hybridMultilevel"/>
    <w:tmpl w:val="45AE76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7C9B19FA"/>
    <w:multiLevelType w:val="multilevel"/>
    <w:tmpl w:val="8F68F37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7"/>
  </w:num>
  <w:num w:numId="3">
    <w:abstractNumId w:val="4"/>
  </w:num>
  <w:num w:numId="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5">
    <w:abstractNumId w:val="6"/>
  </w:num>
  <w:num w:numId="6">
    <w:abstractNumId w:val="2"/>
  </w:num>
  <w:num w:numId="7">
    <w:abstractNumId w:val="1"/>
  </w:num>
  <w:num w:numId="8">
    <w:abstractNumId w:val="13"/>
  </w:num>
  <w:num w:numId="9">
    <w:abstractNumId w:val="12"/>
  </w:num>
  <w:num w:numId="10">
    <w:abstractNumId w:val="5"/>
  </w:num>
  <w:num w:numId="11">
    <w:abstractNumId w:val="3"/>
  </w:num>
  <w:num w:numId="12">
    <w:abstractNumId w:val="11"/>
  </w:num>
  <w:num w:numId="13">
    <w:abstractNumId w:val="10"/>
  </w:num>
  <w:num w:numId="14">
    <w:abstractNumId w:val="14"/>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86B"/>
    <w:rsid w:val="00000C8F"/>
    <w:rsid w:val="0000114E"/>
    <w:rsid w:val="000028A5"/>
    <w:rsid w:val="00004048"/>
    <w:rsid w:val="00012051"/>
    <w:rsid w:val="00017D1B"/>
    <w:rsid w:val="00022A8C"/>
    <w:rsid w:val="0002316D"/>
    <w:rsid w:val="0002345A"/>
    <w:rsid w:val="00024F94"/>
    <w:rsid w:val="00026B20"/>
    <w:rsid w:val="000271EC"/>
    <w:rsid w:val="000321F9"/>
    <w:rsid w:val="000356AA"/>
    <w:rsid w:val="00040C3F"/>
    <w:rsid w:val="00041B31"/>
    <w:rsid w:val="00043B6E"/>
    <w:rsid w:val="000443C8"/>
    <w:rsid w:val="00044B65"/>
    <w:rsid w:val="00047CD8"/>
    <w:rsid w:val="00050E58"/>
    <w:rsid w:val="00051AF5"/>
    <w:rsid w:val="00053424"/>
    <w:rsid w:val="000548B9"/>
    <w:rsid w:val="0006233C"/>
    <w:rsid w:val="00063DD8"/>
    <w:rsid w:val="00064DF6"/>
    <w:rsid w:val="00064F05"/>
    <w:rsid w:val="00065316"/>
    <w:rsid w:val="00065D72"/>
    <w:rsid w:val="00066579"/>
    <w:rsid w:val="00067F4C"/>
    <w:rsid w:val="00070883"/>
    <w:rsid w:val="000740E1"/>
    <w:rsid w:val="00074E82"/>
    <w:rsid w:val="00075186"/>
    <w:rsid w:val="0007526B"/>
    <w:rsid w:val="0007555F"/>
    <w:rsid w:val="00076B49"/>
    <w:rsid w:val="00076D81"/>
    <w:rsid w:val="00077900"/>
    <w:rsid w:val="00081FCD"/>
    <w:rsid w:val="0008621B"/>
    <w:rsid w:val="000949E2"/>
    <w:rsid w:val="00094BF0"/>
    <w:rsid w:val="000957D3"/>
    <w:rsid w:val="00095858"/>
    <w:rsid w:val="0009588A"/>
    <w:rsid w:val="000A1691"/>
    <w:rsid w:val="000A38B4"/>
    <w:rsid w:val="000A54BA"/>
    <w:rsid w:val="000A561C"/>
    <w:rsid w:val="000A6F27"/>
    <w:rsid w:val="000A708E"/>
    <w:rsid w:val="000A758F"/>
    <w:rsid w:val="000B1271"/>
    <w:rsid w:val="000B14F5"/>
    <w:rsid w:val="000B28A0"/>
    <w:rsid w:val="000C101E"/>
    <w:rsid w:val="000C1C87"/>
    <w:rsid w:val="000D5EC9"/>
    <w:rsid w:val="000D644F"/>
    <w:rsid w:val="000D7572"/>
    <w:rsid w:val="000D758C"/>
    <w:rsid w:val="000E0244"/>
    <w:rsid w:val="000E13DD"/>
    <w:rsid w:val="000E1A92"/>
    <w:rsid w:val="000E40F0"/>
    <w:rsid w:val="000E45DC"/>
    <w:rsid w:val="000F1DFA"/>
    <w:rsid w:val="000F1EED"/>
    <w:rsid w:val="000F7BFA"/>
    <w:rsid w:val="00103C43"/>
    <w:rsid w:val="00111047"/>
    <w:rsid w:val="00111920"/>
    <w:rsid w:val="001127A6"/>
    <w:rsid w:val="00117884"/>
    <w:rsid w:val="00120097"/>
    <w:rsid w:val="00121D00"/>
    <w:rsid w:val="00121DD8"/>
    <w:rsid w:val="00123CAC"/>
    <w:rsid w:val="00124286"/>
    <w:rsid w:val="00126607"/>
    <w:rsid w:val="001275FD"/>
    <w:rsid w:val="00130613"/>
    <w:rsid w:val="0013068B"/>
    <w:rsid w:val="00131B35"/>
    <w:rsid w:val="001325AA"/>
    <w:rsid w:val="00133281"/>
    <w:rsid w:val="00141BA3"/>
    <w:rsid w:val="00141C4D"/>
    <w:rsid w:val="00141E2F"/>
    <w:rsid w:val="001430A4"/>
    <w:rsid w:val="00143BD9"/>
    <w:rsid w:val="00146B42"/>
    <w:rsid w:val="0015413B"/>
    <w:rsid w:val="00157BC7"/>
    <w:rsid w:val="001638D2"/>
    <w:rsid w:val="0016591C"/>
    <w:rsid w:val="00165BB0"/>
    <w:rsid w:val="00170230"/>
    <w:rsid w:val="00171955"/>
    <w:rsid w:val="001722B0"/>
    <w:rsid w:val="00174760"/>
    <w:rsid w:val="00176A9B"/>
    <w:rsid w:val="00177F0C"/>
    <w:rsid w:val="001804C6"/>
    <w:rsid w:val="001808B2"/>
    <w:rsid w:val="00185FF9"/>
    <w:rsid w:val="0018782F"/>
    <w:rsid w:val="0018798F"/>
    <w:rsid w:val="00192D04"/>
    <w:rsid w:val="001934A4"/>
    <w:rsid w:val="001941DE"/>
    <w:rsid w:val="00194A9B"/>
    <w:rsid w:val="00195293"/>
    <w:rsid w:val="001956A1"/>
    <w:rsid w:val="001A0426"/>
    <w:rsid w:val="001A2433"/>
    <w:rsid w:val="001A357B"/>
    <w:rsid w:val="001A38FC"/>
    <w:rsid w:val="001A538D"/>
    <w:rsid w:val="001B0171"/>
    <w:rsid w:val="001B2FA8"/>
    <w:rsid w:val="001B3055"/>
    <w:rsid w:val="001B4258"/>
    <w:rsid w:val="001B4C60"/>
    <w:rsid w:val="001B5D38"/>
    <w:rsid w:val="001B6790"/>
    <w:rsid w:val="001C1006"/>
    <w:rsid w:val="001C72A3"/>
    <w:rsid w:val="001C7528"/>
    <w:rsid w:val="001D04D3"/>
    <w:rsid w:val="001D59EC"/>
    <w:rsid w:val="001D61B4"/>
    <w:rsid w:val="001E07AD"/>
    <w:rsid w:val="001E4EE6"/>
    <w:rsid w:val="001E6740"/>
    <w:rsid w:val="001E6906"/>
    <w:rsid w:val="001E76BE"/>
    <w:rsid w:val="001E781B"/>
    <w:rsid w:val="001E7AC5"/>
    <w:rsid w:val="001F0130"/>
    <w:rsid w:val="001F077D"/>
    <w:rsid w:val="001F1CF2"/>
    <w:rsid w:val="0020120F"/>
    <w:rsid w:val="00202FC0"/>
    <w:rsid w:val="00204A03"/>
    <w:rsid w:val="00206AAB"/>
    <w:rsid w:val="00206D46"/>
    <w:rsid w:val="002124DD"/>
    <w:rsid w:val="00212C26"/>
    <w:rsid w:val="002219BE"/>
    <w:rsid w:val="00221CD0"/>
    <w:rsid w:val="0022576B"/>
    <w:rsid w:val="002303BD"/>
    <w:rsid w:val="00234EE4"/>
    <w:rsid w:val="00237591"/>
    <w:rsid w:val="002442F1"/>
    <w:rsid w:val="00246493"/>
    <w:rsid w:val="00247CC8"/>
    <w:rsid w:val="00250478"/>
    <w:rsid w:val="00250E44"/>
    <w:rsid w:val="00250FAA"/>
    <w:rsid w:val="002545E0"/>
    <w:rsid w:val="00255593"/>
    <w:rsid w:val="00260AE5"/>
    <w:rsid w:val="00260F9E"/>
    <w:rsid w:val="0026186B"/>
    <w:rsid w:val="002631B3"/>
    <w:rsid w:val="0026682E"/>
    <w:rsid w:val="00271001"/>
    <w:rsid w:val="00271280"/>
    <w:rsid w:val="002715B1"/>
    <w:rsid w:val="00273C70"/>
    <w:rsid w:val="00273D51"/>
    <w:rsid w:val="00282D4F"/>
    <w:rsid w:val="0028435F"/>
    <w:rsid w:val="0028449A"/>
    <w:rsid w:val="00284A2D"/>
    <w:rsid w:val="00284B50"/>
    <w:rsid w:val="0029224B"/>
    <w:rsid w:val="00292458"/>
    <w:rsid w:val="002A2561"/>
    <w:rsid w:val="002B0824"/>
    <w:rsid w:val="002B2933"/>
    <w:rsid w:val="002C1574"/>
    <w:rsid w:val="002C190F"/>
    <w:rsid w:val="002C3F94"/>
    <w:rsid w:val="002C44DA"/>
    <w:rsid w:val="002C6750"/>
    <w:rsid w:val="002D382F"/>
    <w:rsid w:val="002D50F7"/>
    <w:rsid w:val="002E32F9"/>
    <w:rsid w:val="002F263B"/>
    <w:rsid w:val="00300FC4"/>
    <w:rsid w:val="0030187F"/>
    <w:rsid w:val="0030195B"/>
    <w:rsid w:val="0030471D"/>
    <w:rsid w:val="0030781C"/>
    <w:rsid w:val="00313114"/>
    <w:rsid w:val="003136CF"/>
    <w:rsid w:val="0031555F"/>
    <w:rsid w:val="00316E2B"/>
    <w:rsid w:val="00323423"/>
    <w:rsid w:val="003258B3"/>
    <w:rsid w:val="00326540"/>
    <w:rsid w:val="00332C21"/>
    <w:rsid w:val="003349A1"/>
    <w:rsid w:val="00334D87"/>
    <w:rsid w:val="0033726D"/>
    <w:rsid w:val="00344B38"/>
    <w:rsid w:val="003458DA"/>
    <w:rsid w:val="00345DB6"/>
    <w:rsid w:val="00351B5D"/>
    <w:rsid w:val="003550D4"/>
    <w:rsid w:val="00355FB3"/>
    <w:rsid w:val="00360801"/>
    <w:rsid w:val="0036250E"/>
    <w:rsid w:val="003629CD"/>
    <w:rsid w:val="00366D84"/>
    <w:rsid w:val="00376C83"/>
    <w:rsid w:val="0038131E"/>
    <w:rsid w:val="0038170A"/>
    <w:rsid w:val="00385368"/>
    <w:rsid w:val="00386B83"/>
    <w:rsid w:val="00387E53"/>
    <w:rsid w:val="0039044B"/>
    <w:rsid w:val="0039065E"/>
    <w:rsid w:val="003912B6"/>
    <w:rsid w:val="003937A3"/>
    <w:rsid w:val="00396C22"/>
    <w:rsid w:val="003A05CB"/>
    <w:rsid w:val="003A70EC"/>
    <w:rsid w:val="003B50CF"/>
    <w:rsid w:val="003C02DC"/>
    <w:rsid w:val="003C133C"/>
    <w:rsid w:val="003C2417"/>
    <w:rsid w:val="003E23CC"/>
    <w:rsid w:val="003E3281"/>
    <w:rsid w:val="003E409C"/>
    <w:rsid w:val="003E52DC"/>
    <w:rsid w:val="003F29E8"/>
    <w:rsid w:val="00400033"/>
    <w:rsid w:val="004049B8"/>
    <w:rsid w:val="004068B6"/>
    <w:rsid w:val="004071F4"/>
    <w:rsid w:val="004072BD"/>
    <w:rsid w:val="00407D2E"/>
    <w:rsid w:val="00410F2C"/>
    <w:rsid w:val="00411A00"/>
    <w:rsid w:val="00412168"/>
    <w:rsid w:val="004123AB"/>
    <w:rsid w:val="004123D6"/>
    <w:rsid w:val="0041327D"/>
    <w:rsid w:val="00414214"/>
    <w:rsid w:val="00414C4E"/>
    <w:rsid w:val="004167BA"/>
    <w:rsid w:val="00417BB0"/>
    <w:rsid w:val="0042121E"/>
    <w:rsid w:val="004214DF"/>
    <w:rsid w:val="00425DE2"/>
    <w:rsid w:val="00426290"/>
    <w:rsid w:val="0042699E"/>
    <w:rsid w:val="00434096"/>
    <w:rsid w:val="00434AC5"/>
    <w:rsid w:val="00434F49"/>
    <w:rsid w:val="00436639"/>
    <w:rsid w:val="00436FA9"/>
    <w:rsid w:val="004379AF"/>
    <w:rsid w:val="00437A46"/>
    <w:rsid w:val="004422EA"/>
    <w:rsid w:val="0044772C"/>
    <w:rsid w:val="00450306"/>
    <w:rsid w:val="0045107B"/>
    <w:rsid w:val="0046072B"/>
    <w:rsid w:val="00463380"/>
    <w:rsid w:val="00465B6F"/>
    <w:rsid w:val="00466CAC"/>
    <w:rsid w:val="00467D8D"/>
    <w:rsid w:val="00467F70"/>
    <w:rsid w:val="004738C1"/>
    <w:rsid w:val="00474194"/>
    <w:rsid w:val="00476E77"/>
    <w:rsid w:val="00484412"/>
    <w:rsid w:val="00484823"/>
    <w:rsid w:val="00484A60"/>
    <w:rsid w:val="00484EB8"/>
    <w:rsid w:val="00493D6C"/>
    <w:rsid w:val="004A2F8C"/>
    <w:rsid w:val="004A3A0B"/>
    <w:rsid w:val="004B07D6"/>
    <w:rsid w:val="004B4731"/>
    <w:rsid w:val="004B487E"/>
    <w:rsid w:val="004B5662"/>
    <w:rsid w:val="004C5AB3"/>
    <w:rsid w:val="004C5EA9"/>
    <w:rsid w:val="004C7540"/>
    <w:rsid w:val="004C7F6E"/>
    <w:rsid w:val="004D1F21"/>
    <w:rsid w:val="004D3A48"/>
    <w:rsid w:val="004D4688"/>
    <w:rsid w:val="004D616C"/>
    <w:rsid w:val="004E2753"/>
    <w:rsid w:val="004F3615"/>
    <w:rsid w:val="004F3B64"/>
    <w:rsid w:val="005007DD"/>
    <w:rsid w:val="005111A2"/>
    <w:rsid w:val="00511B06"/>
    <w:rsid w:val="00512AA0"/>
    <w:rsid w:val="00516700"/>
    <w:rsid w:val="00522A0F"/>
    <w:rsid w:val="00523194"/>
    <w:rsid w:val="00523F49"/>
    <w:rsid w:val="00526B74"/>
    <w:rsid w:val="00527CB5"/>
    <w:rsid w:val="00532E44"/>
    <w:rsid w:val="00535EB2"/>
    <w:rsid w:val="005363BB"/>
    <w:rsid w:val="00536898"/>
    <w:rsid w:val="00540A37"/>
    <w:rsid w:val="00542E53"/>
    <w:rsid w:val="00550869"/>
    <w:rsid w:val="0055176F"/>
    <w:rsid w:val="00552EF5"/>
    <w:rsid w:val="00554AA5"/>
    <w:rsid w:val="0055556E"/>
    <w:rsid w:val="00556874"/>
    <w:rsid w:val="00560055"/>
    <w:rsid w:val="00561387"/>
    <w:rsid w:val="0056260C"/>
    <w:rsid w:val="00565590"/>
    <w:rsid w:val="005700B9"/>
    <w:rsid w:val="005706C9"/>
    <w:rsid w:val="00570AC2"/>
    <w:rsid w:val="00572C18"/>
    <w:rsid w:val="0057398A"/>
    <w:rsid w:val="0057724E"/>
    <w:rsid w:val="00577C33"/>
    <w:rsid w:val="0058079C"/>
    <w:rsid w:val="00580E2F"/>
    <w:rsid w:val="00581984"/>
    <w:rsid w:val="00585CA3"/>
    <w:rsid w:val="005906D0"/>
    <w:rsid w:val="00590C8C"/>
    <w:rsid w:val="00591AA8"/>
    <w:rsid w:val="005927D7"/>
    <w:rsid w:val="00592CC3"/>
    <w:rsid w:val="00593940"/>
    <w:rsid w:val="00596000"/>
    <w:rsid w:val="00596483"/>
    <w:rsid w:val="005A19A0"/>
    <w:rsid w:val="005A1E96"/>
    <w:rsid w:val="005A2148"/>
    <w:rsid w:val="005B0380"/>
    <w:rsid w:val="005B4691"/>
    <w:rsid w:val="005B7D35"/>
    <w:rsid w:val="005C1A7B"/>
    <w:rsid w:val="005C42D9"/>
    <w:rsid w:val="005D590F"/>
    <w:rsid w:val="005D66C9"/>
    <w:rsid w:val="005E075E"/>
    <w:rsid w:val="005E42C0"/>
    <w:rsid w:val="005E4CAE"/>
    <w:rsid w:val="005E729D"/>
    <w:rsid w:val="005E7966"/>
    <w:rsid w:val="005F19BE"/>
    <w:rsid w:val="005F1CDA"/>
    <w:rsid w:val="005F3469"/>
    <w:rsid w:val="005F495F"/>
    <w:rsid w:val="005F4A6F"/>
    <w:rsid w:val="006056D3"/>
    <w:rsid w:val="00606E76"/>
    <w:rsid w:val="006075FD"/>
    <w:rsid w:val="00607C02"/>
    <w:rsid w:val="0061090C"/>
    <w:rsid w:val="0061117C"/>
    <w:rsid w:val="00617FBD"/>
    <w:rsid w:val="00620A7E"/>
    <w:rsid w:val="00624398"/>
    <w:rsid w:val="00626767"/>
    <w:rsid w:val="00632AC7"/>
    <w:rsid w:val="00633C75"/>
    <w:rsid w:val="00641AED"/>
    <w:rsid w:val="00642C1A"/>
    <w:rsid w:val="006433EC"/>
    <w:rsid w:val="006452F9"/>
    <w:rsid w:val="00651156"/>
    <w:rsid w:val="00651393"/>
    <w:rsid w:val="00651BD1"/>
    <w:rsid w:val="00651EE1"/>
    <w:rsid w:val="006525EB"/>
    <w:rsid w:val="0065298C"/>
    <w:rsid w:val="00657097"/>
    <w:rsid w:val="00662491"/>
    <w:rsid w:val="00665919"/>
    <w:rsid w:val="00667E96"/>
    <w:rsid w:val="00671232"/>
    <w:rsid w:val="0067151E"/>
    <w:rsid w:val="006715AA"/>
    <w:rsid w:val="0067466D"/>
    <w:rsid w:val="006747DD"/>
    <w:rsid w:val="00675D29"/>
    <w:rsid w:val="006835E8"/>
    <w:rsid w:val="00690B33"/>
    <w:rsid w:val="00692FB3"/>
    <w:rsid w:val="00693044"/>
    <w:rsid w:val="006939FF"/>
    <w:rsid w:val="00694421"/>
    <w:rsid w:val="006947DD"/>
    <w:rsid w:val="006A42E2"/>
    <w:rsid w:val="006A49D4"/>
    <w:rsid w:val="006A664D"/>
    <w:rsid w:val="006B7CC3"/>
    <w:rsid w:val="006C0E7A"/>
    <w:rsid w:val="006C15A0"/>
    <w:rsid w:val="006C20D3"/>
    <w:rsid w:val="006C52C5"/>
    <w:rsid w:val="006C7CF7"/>
    <w:rsid w:val="006D2466"/>
    <w:rsid w:val="006D2473"/>
    <w:rsid w:val="006D665A"/>
    <w:rsid w:val="006D66EA"/>
    <w:rsid w:val="006D710B"/>
    <w:rsid w:val="006D77E6"/>
    <w:rsid w:val="006D7B34"/>
    <w:rsid w:val="006E1FBF"/>
    <w:rsid w:val="006E2DEF"/>
    <w:rsid w:val="006F1B85"/>
    <w:rsid w:val="006F2318"/>
    <w:rsid w:val="006F4B42"/>
    <w:rsid w:val="006F5ED3"/>
    <w:rsid w:val="006F7D14"/>
    <w:rsid w:val="00700B87"/>
    <w:rsid w:val="0070263F"/>
    <w:rsid w:val="00704BC7"/>
    <w:rsid w:val="00705E9C"/>
    <w:rsid w:val="00712357"/>
    <w:rsid w:val="007132CC"/>
    <w:rsid w:val="007166BB"/>
    <w:rsid w:val="007172E6"/>
    <w:rsid w:val="00722D1F"/>
    <w:rsid w:val="00725352"/>
    <w:rsid w:val="00727830"/>
    <w:rsid w:val="00730942"/>
    <w:rsid w:val="00731146"/>
    <w:rsid w:val="00740EBC"/>
    <w:rsid w:val="00743662"/>
    <w:rsid w:val="00743F25"/>
    <w:rsid w:val="0074414E"/>
    <w:rsid w:val="00745231"/>
    <w:rsid w:val="007556B4"/>
    <w:rsid w:val="007572A0"/>
    <w:rsid w:val="007656A7"/>
    <w:rsid w:val="00767ECE"/>
    <w:rsid w:val="00773C17"/>
    <w:rsid w:val="007768D6"/>
    <w:rsid w:val="007815B4"/>
    <w:rsid w:val="00781F5F"/>
    <w:rsid w:val="00783EB6"/>
    <w:rsid w:val="0078593A"/>
    <w:rsid w:val="0078744C"/>
    <w:rsid w:val="007913D5"/>
    <w:rsid w:val="007974E2"/>
    <w:rsid w:val="007A161A"/>
    <w:rsid w:val="007A5CA5"/>
    <w:rsid w:val="007B2214"/>
    <w:rsid w:val="007B68B9"/>
    <w:rsid w:val="007C385A"/>
    <w:rsid w:val="007C4CCF"/>
    <w:rsid w:val="007C754A"/>
    <w:rsid w:val="007D078E"/>
    <w:rsid w:val="007D0A29"/>
    <w:rsid w:val="007E0F2B"/>
    <w:rsid w:val="007E360D"/>
    <w:rsid w:val="007E4185"/>
    <w:rsid w:val="007F3930"/>
    <w:rsid w:val="007F3F29"/>
    <w:rsid w:val="007F4936"/>
    <w:rsid w:val="007F6827"/>
    <w:rsid w:val="00800D53"/>
    <w:rsid w:val="00806BA9"/>
    <w:rsid w:val="00807AD6"/>
    <w:rsid w:val="0081287A"/>
    <w:rsid w:val="00815C33"/>
    <w:rsid w:val="00821084"/>
    <w:rsid w:val="008212E7"/>
    <w:rsid w:val="00830DB3"/>
    <w:rsid w:val="008326F9"/>
    <w:rsid w:val="00833B7C"/>
    <w:rsid w:val="0083725C"/>
    <w:rsid w:val="00844530"/>
    <w:rsid w:val="00850387"/>
    <w:rsid w:val="00853E5C"/>
    <w:rsid w:val="008600E7"/>
    <w:rsid w:val="0086432D"/>
    <w:rsid w:val="008649DD"/>
    <w:rsid w:val="00865517"/>
    <w:rsid w:val="008665EA"/>
    <w:rsid w:val="008700E8"/>
    <w:rsid w:val="008752F7"/>
    <w:rsid w:val="00880B07"/>
    <w:rsid w:val="0088120E"/>
    <w:rsid w:val="00882189"/>
    <w:rsid w:val="00882AC1"/>
    <w:rsid w:val="00883192"/>
    <w:rsid w:val="008911A8"/>
    <w:rsid w:val="00891400"/>
    <w:rsid w:val="00895A9D"/>
    <w:rsid w:val="008970B1"/>
    <w:rsid w:val="008A090E"/>
    <w:rsid w:val="008A5D78"/>
    <w:rsid w:val="008B1554"/>
    <w:rsid w:val="008B3B8D"/>
    <w:rsid w:val="008B56CA"/>
    <w:rsid w:val="008B5C15"/>
    <w:rsid w:val="008C190D"/>
    <w:rsid w:val="008C3D2D"/>
    <w:rsid w:val="008C407D"/>
    <w:rsid w:val="008C62C2"/>
    <w:rsid w:val="008D4D3F"/>
    <w:rsid w:val="008D53C7"/>
    <w:rsid w:val="008D68A4"/>
    <w:rsid w:val="008E32F1"/>
    <w:rsid w:val="008E5D83"/>
    <w:rsid w:val="008E6078"/>
    <w:rsid w:val="008E66B7"/>
    <w:rsid w:val="008F39F6"/>
    <w:rsid w:val="008F4BBD"/>
    <w:rsid w:val="008F4E29"/>
    <w:rsid w:val="008F5185"/>
    <w:rsid w:val="008F5F0C"/>
    <w:rsid w:val="008F63D0"/>
    <w:rsid w:val="0090282C"/>
    <w:rsid w:val="00904310"/>
    <w:rsid w:val="00904AC0"/>
    <w:rsid w:val="0090529D"/>
    <w:rsid w:val="00913473"/>
    <w:rsid w:val="00913844"/>
    <w:rsid w:val="00917A0A"/>
    <w:rsid w:val="00920392"/>
    <w:rsid w:val="00920880"/>
    <w:rsid w:val="0092120D"/>
    <w:rsid w:val="0092378B"/>
    <w:rsid w:val="00923813"/>
    <w:rsid w:val="0092485C"/>
    <w:rsid w:val="00926EFC"/>
    <w:rsid w:val="009308BE"/>
    <w:rsid w:val="00930F7F"/>
    <w:rsid w:val="009324C8"/>
    <w:rsid w:val="00934BEF"/>
    <w:rsid w:val="0093709C"/>
    <w:rsid w:val="00937CB4"/>
    <w:rsid w:val="0094239E"/>
    <w:rsid w:val="00944811"/>
    <w:rsid w:val="00946763"/>
    <w:rsid w:val="00946A58"/>
    <w:rsid w:val="00953510"/>
    <w:rsid w:val="00955578"/>
    <w:rsid w:val="00956A50"/>
    <w:rsid w:val="00960E8A"/>
    <w:rsid w:val="00964B63"/>
    <w:rsid w:val="009677F6"/>
    <w:rsid w:val="00967C48"/>
    <w:rsid w:val="00973943"/>
    <w:rsid w:val="009743B0"/>
    <w:rsid w:val="00974EE0"/>
    <w:rsid w:val="00975979"/>
    <w:rsid w:val="00977817"/>
    <w:rsid w:val="00977EC2"/>
    <w:rsid w:val="009878BC"/>
    <w:rsid w:val="0099107C"/>
    <w:rsid w:val="00991EA1"/>
    <w:rsid w:val="009921CD"/>
    <w:rsid w:val="00993AF3"/>
    <w:rsid w:val="0099711F"/>
    <w:rsid w:val="009A01F0"/>
    <w:rsid w:val="009A05B6"/>
    <w:rsid w:val="009A1B4F"/>
    <w:rsid w:val="009A1F81"/>
    <w:rsid w:val="009A2647"/>
    <w:rsid w:val="009A3E86"/>
    <w:rsid w:val="009A4A31"/>
    <w:rsid w:val="009A641F"/>
    <w:rsid w:val="009B032F"/>
    <w:rsid w:val="009B3E51"/>
    <w:rsid w:val="009C14FD"/>
    <w:rsid w:val="009C4319"/>
    <w:rsid w:val="009C5C73"/>
    <w:rsid w:val="009D059D"/>
    <w:rsid w:val="009D1D77"/>
    <w:rsid w:val="009D2704"/>
    <w:rsid w:val="009E5534"/>
    <w:rsid w:val="009E5E31"/>
    <w:rsid w:val="009E5F8C"/>
    <w:rsid w:val="009E6206"/>
    <w:rsid w:val="009E7340"/>
    <w:rsid w:val="009F36D4"/>
    <w:rsid w:val="009F4071"/>
    <w:rsid w:val="009F5176"/>
    <w:rsid w:val="009F7FFA"/>
    <w:rsid w:val="00A016F9"/>
    <w:rsid w:val="00A01A3C"/>
    <w:rsid w:val="00A04251"/>
    <w:rsid w:val="00A11A7D"/>
    <w:rsid w:val="00A11DB3"/>
    <w:rsid w:val="00A12177"/>
    <w:rsid w:val="00A170B3"/>
    <w:rsid w:val="00A17728"/>
    <w:rsid w:val="00A17D30"/>
    <w:rsid w:val="00A20BC9"/>
    <w:rsid w:val="00A21840"/>
    <w:rsid w:val="00A252F4"/>
    <w:rsid w:val="00A25A5B"/>
    <w:rsid w:val="00A27C63"/>
    <w:rsid w:val="00A3192A"/>
    <w:rsid w:val="00A322A5"/>
    <w:rsid w:val="00A3339F"/>
    <w:rsid w:val="00A33E3E"/>
    <w:rsid w:val="00A35EE9"/>
    <w:rsid w:val="00A43F5B"/>
    <w:rsid w:val="00A45FB0"/>
    <w:rsid w:val="00A4661D"/>
    <w:rsid w:val="00A50587"/>
    <w:rsid w:val="00A56D23"/>
    <w:rsid w:val="00A60947"/>
    <w:rsid w:val="00A61657"/>
    <w:rsid w:val="00A61854"/>
    <w:rsid w:val="00A63D09"/>
    <w:rsid w:val="00A657E6"/>
    <w:rsid w:val="00A666D5"/>
    <w:rsid w:val="00A71509"/>
    <w:rsid w:val="00A718D4"/>
    <w:rsid w:val="00A720B4"/>
    <w:rsid w:val="00A720D6"/>
    <w:rsid w:val="00A737CD"/>
    <w:rsid w:val="00A737EB"/>
    <w:rsid w:val="00A8305D"/>
    <w:rsid w:val="00A842FC"/>
    <w:rsid w:val="00A84937"/>
    <w:rsid w:val="00A85E1A"/>
    <w:rsid w:val="00A86907"/>
    <w:rsid w:val="00A87C96"/>
    <w:rsid w:val="00AA0694"/>
    <w:rsid w:val="00AA086E"/>
    <w:rsid w:val="00AA0A50"/>
    <w:rsid w:val="00AA20CB"/>
    <w:rsid w:val="00AA3CA8"/>
    <w:rsid w:val="00AA4431"/>
    <w:rsid w:val="00AA4E5D"/>
    <w:rsid w:val="00AA5363"/>
    <w:rsid w:val="00AA79B0"/>
    <w:rsid w:val="00AA7E7D"/>
    <w:rsid w:val="00AB18B5"/>
    <w:rsid w:val="00AB3B8F"/>
    <w:rsid w:val="00AB3ED7"/>
    <w:rsid w:val="00AB429D"/>
    <w:rsid w:val="00AB7BE9"/>
    <w:rsid w:val="00AB7C28"/>
    <w:rsid w:val="00AC138E"/>
    <w:rsid w:val="00AC46BF"/>
    <w:rsid w:val="00AD15A2"/>
    <w:rsid w:val="00AD2CC2"/>
    <w:rsid w:val="00AD3374"/>
    <w:rsid w:val="00AD4777"/>
    <w:rsid w:val="00AD6378"/>
    <w:rsid w:val="00AE2F25"/>
    <w:rsid w:val="00AF2517"/>
    <w:rsid w:val="00AF3AB7"/>
    <w:rsid w:val="00AF59A6"/>
    <w:rsid w:val="00B000AB"/>
    <w:rsid w:val="00B0062F"/>
    <w:rsid w:val="00B05437"/>
    <w:rsid w:val="00B05A2F"/>
    <w:rsid w:val="00B10FB7"/>
    <w:rsid w:val="00B11D76"/>
    <w:rsid w:val="00B130BF"/>
    <w:rsid w:val="00B1428A"/>
    <w:rsid w:val="00B15699"/>
    <w:rsid w:val="00B15FE4"/>
    <w:rsid w:val="00B1695A"/>
    <w:rsid w:val="00B223BB"/>
    <w:rsid w:val="00B24B1A"/>
    <w:rsid w:val="00B261A9"/>
    <w:rsid w:val="00B265B0"/>
    <w:rsid w:val="00B27AC8"/>
    <w:rsid w:val="00B326ED"/>
    <w:rsid w:val="00B32A70"/>
    <w:rsid w:val="00B32BB9"/>
    <w:rsid w:val="00B3423D"/>
    <w:rsid w:val="00B342D4"/>
    <w:rsid w:val="00B415D2"/>
    <w:rsid w:val="00B441D7"/>
    <w:rsid w:val="00B44489"/>
    <w:rsid w:val="00B4526B"/>
    <w:rsid w:val="00B53068"/>
    <w:rsid w:val="00B53D1F"/>
    <w:rsid w:val="00B56081"/>
    <w:rsid w:val="00B570F0"/>
    <w:rsid w:val="00B6043F"/>
    <w:rsid w:val="00B618DF"/>
    <w:rsid w:val="00B6325C"/>
    <w:rsid w:val="00B63940"/>
    <w:rsid w:val="00B73242"/>
    <w:rsid w:val="00B75230"/>
    <w:rsid w:val="00B75248"/>
    <w:rsid w:val="00B7591F"/>
    <w:rsid w:val="00B77FDC"/>
    <w:rsid w:val="00B834E4"/>
    <w:rsid w:val="00B83569"/>
    <w:rsid w:val="00B851C1"/>
    <w:rsid w:val="00B856F9"/>
    <w:rsid w:val="00B85B0E"/>
    <w:rsid w:val="00B86F47"/>
    <w:rsid w:val="00B91EE1"/>
    <w:rsid w:val="00B95D22"/>
    <w:rsid w:val="00BA47DC"/>
    <w:rsid w:val="00BB0F20"/>
    <w:rsid w:val="00BB10C3"/>
    <w:rsid w:val="00BB3A4A"/>
    <w:rsid w:val="00BC0ADC"/>
    <w:rsid w:val="00BC0BF7"/>
    <w:rsid w:val="00BC16D8"/>
    <w:rsid w:val="00BC19D6"/>
    <w:rsid w:val="00BC3CF7"/>
    <w:rsid w:val="00BC76A1"/>
    <w:rsid w:val="00BD0FEC"/>
    <w:rsid w:val="00BD478B"/>
    <w:rsid w:val="00BD4FBB"/>
    <w:rsid w:val="00BD5B45"/>
    <w:rsid w:val="00BE05D8"/>
    <w:rsid w:val="00BF40FB"/>
    <w:rsid w:val="00BF41BA"/>
    <w:rsid w:val="00BF4E20"/>
    <w:rsid w:val="00BF5192"/>
    <w:rsid w:val="00BF798E"/>
    <w:rsid w:val="00C052AF"/>
    <w:rsid w:val="00C10B46"/>
    <w:rsid w:val="00C11915"/>
    <w:rsid w:val="00C12A3D"/>
    <w:rsid w:val="00C16E97"/>
    <w:rsid w:val="00C23515"/>
    <w:rsid w:val="00C31B9D"/>
    <w:rsid w:val="00C31EC7"/>
    <w:rsid w:val="00C32507"/>
    <w:rsid w:val="00C35F13"/>
    <w:rsid w:val="00C437B3"/>
    <w:rsid w:val="00C503E6"/>
    <w:rsid w:val="00C52699"/>
    <w:rsid w:val="00C53F34"/>
    <w:rsid w:val="00C551DE"/>
    <w:rsid w:val="00C56D5B"/>
    <w:rsid w:val="00C66FAB"/>
    <w:rsid w:val="00C67263"/>
    <w:rsid w:val="00C6799B"/>
    <w:rsid w:val="00C7274E"/>
    <w:rsid w:val="00C729BE"/>
    <w:rsid w:val="00C73B21"/>
    <w:rsid w:val="00C74175"/>
    <w:rsid w:val="00C77438"/>
    <w:rsid w:val="00C774D3"/>
    <w:rsid w:val="00C803AE"/>
    <w:rsid w:val="00C81B87"/>
    <w:rsid w:val="00C837AE"/>
    <w:rsid w:val="00C872A0"/>
    <w:rsid w:val="00C91985"/>
    <w:rsid w:val="00C91EAB"/>
    <w:rsid w:val="00C932C7"/>
    <w:rsid w:val="00C96392"/>
    <w:rsid w:val="00C96499"/>
    <w:rsid w:val="00C965EF"/>
    <w:rsid w:val="00C97468"/>
    <w:rsid w:val="00C979C2"/>
    <w:rsid w:val="00CA006B"/>
    <w:rsid w:val="00CA2C56"/>
    <w:rsid w:val="00CA338A"/>
    <w:rsid w:val="00CA4B51"/>
    <w:rsid w:val="00CB24A4"/>
    <w:rsid w:val="00CB2F75"/>
    <w:rsid w:val="00CB5985"/>
    <w:rsid w:val="00CB7071"/>
    <w:rsid w:val="00CB7508"/>
    <w:rsid w:val="00CC5ED6"/>
    <w:rsid w:val="00CC757F"/>
    <w:rsid w:val="00CD2713"/>
    <w:rsid w:val="00CD3389"/>
    <w:rsid w:val="00CD3F31"/>
    <w:rsid w:val="00CE2592"/>
    <w:rsid w:val="00CE3747"/>
    <w:rsid w:val="00CE3CB8"/>
    <w:rsid w:val="00CE7287"/>
    <w:rsid w:val="00CF5578"/>
    <w:rsid w:val="00CF57F8"/>
    <w:rsid w:val="00CF5D03"/>
    <w:rsid w:val="00CF7070"/>
    <w:rsid w:val="00D00869"/>
    <w:rsid w:val="00D025F6"/>
    <w:rsid w:val="00D02EB6"/>
    <w:rsid w:val="00D0663F"/>
    <w:rsid w:val="00D07966"/>
    <w:rsid w:val="00D13717"/>
    <w:rsid w:val="00D14398"/>
    <w:rsid w:val="00D1551F"/>
    <w:rsid w:val="00D15B65"/>
    <w:rsid w:val="00D16121"/>
    <w:rsid w:val="00D17BD5"/>
    <w:rsid w:val="00D22187"/>
    <w:rsid w:val="00D233B8"/>
    <w:rsid w:val="00D246FC"/>
    <w:rsid w:val="00D27219"/>
    <w:rsid w:val="00D30C0C"/>
    <w:rsid w:val="00D30D86"/>
    <w:rsid w:val="00D32DE5"/>
    <w:rsid w:val="00D33B93"/>
    <w:rsid w:val="00D33D46"/>
    <w:rsid w:val="00D36926"/>
    <w:rsid w:val="00D42279"/>
    <w:rsid w:val="00D46241"/>
    <w:rsid w:val="00D50BD8"/>
    <w:rsid w:val="00D5126D"/>
    <w:rsid w:val="00D52A55"/>
    <w:rsid w:val="00D6450C"/>
    <w:rsid w:val="00D6522D"/>
    <w:rsid w:val="00D661A8"/>
    <w:rsid w:val="00D67255"/>
    <w:rsid w:val="00D70027"/>
    <w:rsid w:val="00D7267C"/>
    <w:rsid w:val="00D74DCF"/>
    <w:rsid w:val="00D77AD8"/>
    <w:rsid w:val="00D80527"/>
    <w:rsid w:val="00D84E8B"/>
    <w:rsid w:val="00D87ED5"/>
    <w:rsid w:val="00D90478"/>
    <w:rsid w:val="00D96788"/>
    <w:rsid w:val="00D96BA0"/>
    <w:rsid w:val="00D97375"/>
    <w:rsid w:val="00D974AF"/>
    <w:rsid w:val="00DA1670"/>
    <w:rsid w:val="00DA2694"/>
    <w:rsid w:val="00DA2E8B"/>
    <w:rsid w:val="00DA5489"/>
    <w:rsid w:val="00DA5BB9"/>
    <w:rsid w:val="00DB0230"/>
    <w:rsid w:val="00DB4628"/>
    <w:rsid w:val="00DB7471"/>
    <w:rsid w:val="00DC132F"/>
    <w:rsid w:val="00DC477F"/>
    <w:rsid w:val="00DC4C31"/>
    <w:rsid w:val="00DC573D"/>
    <w:rsid w:val="00DD1790"/>
    <w:rsid w:val="00DD2830"/>
    <w:rsid w:val="00DD3F77"/>
    <w:rsid w:val="00DD6548"/>
    <w:rsid w:val="00DD6A6E"/>
    <w:rsid w:val="00DE1E22"/>
    <w:rsid w:val="00DE4992"/>
    <w:rsid w:val="00DF01C3"/>
    <w:rsid w:val="00DF36A4"/>
    <w:rsid w:val="00DF5041"/>
    <w:rsid w:val="00DF6DAE"/>
    <w:rsid w:val="00DF7DF9"/>
    <w:rsid w:val="00E00228"/>
    <w:rsid w:val="00E00FD6"/>
    <w:rsid w:val="00E026BD"/>
    <w:rsid w:val="00E027CE"/>
    <w:rsid w:val="00E02E10"/>
    <w:rsid w:val="00E051FD"/>
    <w:rsid w:val="00E105EF"/>
    <w:rsid w:val="00E142CD"/>
    <w:rsid w:val="00E2231B"/>
    <w:rsid w:val="00E24546"/>
    <w:rsid w:val="00E25119"/>
    <w:rsid w:val="00E25E8F"/>
    <w:rsid w:val="00E333D5"/>
    <w:rsid w:val="00E35BE9"/>
    <w:rsid w:val="00E44595"/>
    <w:rsid w:val="00E47FB4"/>
    <w:rsid w:val="00E54542"/>
    <w:rsid w:val="00E5578A"/>
    <w:rsid w:val="00E55D90"/>
    <w:rsid w:val="00E5607F"/>
    <w:rsid w:val="00E63CDF"/>
    <w:rsid w:val="00E71859"/>
    <w:rsid w:val="00E719D4"/>
    <w:rsid w:val="00E738B5"/>
    <w:rsid w:val="00E74442"/>
    <w:rsid w:val="00E75B3E"/>
    <w:rsid w:val="00E7612F"/>
    <w:rsid w:val="00E810D7"/>
    <w:rsid w:val="00E827E5"/>
    <w:rsid w:val="00E83992"/>
    <w:rsid w:val="00E83ADA"/>
    <w:rsid w:val="00E85AE1"/>
    <w:rsid w:val="00E9281B"/>
    <w:rsid w:val="00E938B8"/>
    <w:rsid w:val="00E93DC3"/>
    <w:rsid w:val="00EA0401"/>
    <w:rsid w:val="00EA3BBC"/>
    <w:rsid w:val="00EA3C68"/>
    <w:rsid w:val="00EA78DF"/>
    <w:rsid w:val="00EA7A1B"/>
    <w:rsid w:val="00EB0396"/>
    <w:rsid w:val="00EB3CBB"/>
    <w:rsid w:val="00EB4760"/>
    <w:rsid w:val="00EB51A1"/>
    <w:rsid w:val="00EB7ACC"/>
    <w:rsid w:val="00EC05C1"/>
    <w:rsid w:val="00EC0F3C"/>
    <w:rsid w:val="00EC18AC"/>
    <w:rsid w:val="00EC27CE"/>
    <w:rsid w:val="00EC5B5C"/>
    <w:rsid w:val="00ED1329"/>
    <w:rsid w:val="00ED65B5"/>
    <w:rsid w:val="00EE0BEE"/>
    <w:rsid w:val="00EE2F14"/>
    <w:rsid w:val="00EE33DB"/>
    <w:rsid w:val="00EE4341"/>
    <w:rsid w:val="00EE4C25"/>
    <w:rsid w:val="00EE58D8"/>
    <w:rsid w:val="00EE7E92"/>
    <w:rsid w:val="00EF0EBC"/>
    <w:rsid w:val="00EF2050"/>
    <w:rsid w:val="00EF4CEE"/>
    <w:rsid w:val="00EF50E9"/>
    <w:rsid w:val="00EF5879"/>
    <w:rsid w:val="00EF5893"/>
    <w:rsid w:val="00F03B6B"/>
    <w:rsid w:val="00F03C41"/>
    <w:rsid w:val="00F11BD0"/>
    <w:rsid w:val="00F20B3C"/>
    <w:rsid w:val="00F24CAE"/>
    <w:rsid w:val="00F2589E"/>
    <w:rsid w:val="00F25925"/>
    <w:rsid w:val="00F27B61"/>
    <w:rsid w:val="00F31929"/>
    <w:rsid w:val="00F34D07"/>
    <w:rsid w:val="00F35436"/>
    <w:rsid w:val="00F36CA5"/>
    <w:rsid w:val="00F36CB1"/>
    <w:rsid w:val="00F36F13"/>
    <w:rsid w:val="00F37883"/>
    <w:rsid w:val="00F4395F"/>
    <w:rsid w:val="00F45B78"/>
    <w:rsid w:val="00F5032B"/>
    <w:rsid w:val="00F54D88"/>
    <w:rsid w:val="00F56912"/>
    <w:rsid w:val="00F600AD"/>
    <w:rsid w:val="00F610C7"/>
    <w:rsid w:val="00F61848"/>
    <w:rsid w:val="00F6245F"/>
    <w:rsid w:val="00F670D3"/>
    <w:rsid w:val="00F7349D"/>
    <w:rsid w:val="00F738CC"/>
    <w:rsid w:val="00F8028F"/>
    <w:rsid w:val="00F81CE1"/>
    <w:rsid w:val="00F831B4"/>
    <w:rsid w:val="00F918D2"/>
    <w:rsid w:val="00F96B28"/>
    <w:rsid w:val="00F97F72"/>
    <w:rsid w:val="00FA09C1"/>
    <w:rsid w:val="00FA2EBA"/>
    <w:rsid w:val="00FA43BA"/>
    <w:rsid w:val="00FA562B"/>
    <w:rsid w:val="00FA5B16"/>
    <w:rsid w:val="00FA7C6B"/>
    <w:rsid w:val="00FB08AA"/>
    <w:rsid w:val="00FB12C9"/>
    <w:rsid w:val="00FB1E9C"/>
    <w:rsid w:val="00FB41A4"/>
    <w:rsid w:val="00FB4F68"/>
    <w:rsid w:val="00FB582B"/>
    <w:rsid w:val="00FB6ACC"/>
    <w:rsid w:val="00FD1355"/>
    <w:rsid w:val="00FD1787"/>
    <w:rsid w:val="00FD3221"/>
    <w:rsid w:val="00FD49BA"/>
    <w:rsid w:val="00FE0AE9"/>
    <w:rsid w:val="00FE1D78"/>
    <w:rsid w:val="00FE227D"/>
    <w:rsid w:val="00FE4915"/>
    <w:rsid w:val="00FE60DB"/>
    <w:rsid w:val="00FE7019"/>
    <w:rsid w:val="00FF1533"/>
    <w:rsid w:val="00FF4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lang w:eastAsia="en-US"/>
    </w:rPr>
  </w:style>
  <w:style w:type="paragraph" w:styleId="Antrat1">
    <w:name w:val="heading 1"/>
    <w:basedOn w:val="prastasis"/>
    <w:next w:val="prastasis"/>
    <w:link w:val="Antrat1Diagrama"/>
    <w:qFormat/>
    <w:pPr>
      <w:keepNext/>
      <w:jc w:val="center"/>
      <w:outlineLvl w:val="0"/>
    </w:pPr>
    <w:rPr>
      <w:rFonts w:ascii="HelveticaLT" w:hAnsi="HelveticaLT"/>
      <w:caps/>
      <w:sz w:val="32"/>
    </w:rPr>
  </w:style>
  <w:style w:type="paragraph" w:styleId="Antrat2">
    <w:name w:val="heading 2"/>
    <w:basedOn w:val="prastasis"/>
    <w:next w:val="prastasis"/>
    <w:link w:val="Antrat2Diagrama"/>
    <w:qFormat/>
    <w:pPr>
      <w:keepNext/>
      <w:jc w:val="center"/>
      <w:outlineLvl w:val="1"/>
    </w:pPr>
    <w:rPr>
      <w:b/>
      <w:caps/>
      <w:sz w:val="20"/>
    </w:rPr>
  </w:style>
  <w:style w:type="paragraph" w:styleId="Antrat3">
    <w:name w:val="heading 3"/>
    <w:basedOn w:val="prastasis"/>
    <w:next w:val="prastasis"/>
    <w:qFormat/>
    <w:pPr>
      <w:keepNext/>
      <w:ind w:left="2880" w:firstLine="720"/>
      <w:jc w:val="both"/>
      <w:outlineLvl w:val="2"/>
    </w:pPr>
    <w:rPr>
      <w:sz w:val="20"/>
      <w:u w:val="single"/>
    </w:rPr>
  </w:style>
  <w:style w:type="paragraph" w:styleId="Antrat4">
    <w:name w:val="heading 4"/>
    <w:basedOn w:val="prastasis"/>
    <w:next w:val="prastasis"/>
    <w:qFormat/>
    <w:pPr>
      <w:keepNext/>
      <w:jc w:val="center"/>
      <w:outlineLvl w:val="3"/>
    </w:pPr>
    <w:rPr>
      <w:b/>
      <w:caps/>
    </w:rPr>
  </w:style>
  <w:style w:type="paragraph" w:styleId="Antrat5">
    <w:name w:val="heading 5"/>
    <w:basedOn w:val="prastasis"/>
    <w:next w:val="prastasis"/>
    <w:qFormat/>
    <w:pPr>
      <w:keepNext/>
      <w:pBdr>
        <w:top w:val="single" w:sz="6" w:space="1" w:color="auto"/>
        <w:left w:val="single" w:sz="6" w:space="4" w:color="auto"/>
        <w:bottom w:val="single" w:sz="6" w:space="1" w:color="auto"/>
        <w:right w:val="single" w:sz="6" w:space="27" w:color="auto"/>
      </w:pBdr>
      <w:jc w:val="center"/>
      <w:outlineLvl w:val="4"/>
    </w:pPr>
    <w:rPr>
      <w:b/>
      <w:sz w:val="20"/>
      <w:lang w:val="en-US"/>
    </w:rPr>
  </w:style>
  <w:style w:type="paragraph" w:styleId="Antrat6">
    <w:name w:val="heading 6"/>
    <w:basedOn w:val="prastasis"/>
    <w:next w:val="prastasis"/>
    <w:qFormat/>
    <w:pPr>
      <w:keepNext/>
      <w:numPr>
        <w:numId w:val="1"/>
      </w:numPr>
      <w:spacing w:after="80"/>
      <w:jc w:val="both"/>
      <w:outlineLvl w:val="5"/>
    </w:pPr>
    <w:rPr>
      <w:b/>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dresasantvoko">
    <w:name w:val="envelope address"/>
    <w:basedOn w:val="prastasis"/>
    <w:pPr>
      <w:framePr w:w="7920" w:h="1980" w:hRule="exact" w:hSpace="180" w:wrap="auto" w:hAnchor="page" w:xAlign="center" w:yAlign="bottom"/>
      <w:ind w:left="2880"/>
    </w:pPr>
    <w:rPr>
      <w:rFonts w:ascii="Arial" w:hAnsi="Arial"/>
      <w:sz w:val="28"/>
    </w:rPr>
  </w:style>
  <w:style w:type="paragraph" w:styleId="Vokoatgalinisadresas">
    <w:name w:val="envelope return"/>
    <w:basedOn w:val="prastasis"/>
    <w:rPr>
      <w:rFonts w:ascii="Arial" w:hAnsi="Arial"/>
    </w:rPr>
  </w:style>
  <w:style w:type="paragraph" w:styleId="Pagrindiniotekstotrauka">
    <w:name w:val="Body Text Indent"/>
    <w:basedOn w:val="prastasis"/>
    <w:pPr>
      <w:spacing w:after="100"/>
      <w:jc w:val="both"/>
    </w:pPr>
    <w:rPr>
      <w:sz w:val="20"/>
    </w:rPr>
  </w:style>
  <w:style w:type="paragraph" w:customStyle="1" w:styleId="DefinitionTerm">
    <w:name w:val="Definition Term"/>
    <w:basedOn w:val="prastasis"/>
    <w:next w:val="prastasis"/>
    <w:rPr>
      <w:sz w:val="20"/>
    </w:rPr>
  </w:style>
  <w:style w:type="paragraph" w:styleId="Antrats">
    <w:name w:val="header"/>
    <w:basedOn w:val="prastasis"/>
    <w:link w:val="AntratsDiagrama"/>
    <w:uiPriority w:val="99"/>
    <w:pPr>
      <w:tabs>
        <w:tab w:val="center" w:pos="4153"/>
        <w:tab w:val="right" w:pos="8306"/>
      </w:tabs>
    </w:pPr>
    <w:rPr>
      <w:sz w:val="20"/>
    </w:rPr>
  </w:style>
  <w:style w:type="paragraph" w:styleId="Porat">
    <w:name w:val="footer"/>
    <w:basedOn w:val="prastasis"/>
    <w:pPr>
      <w:tabs>
        <w:tab w:val="center" w:pos="4153"/>
        <w:tab w:val="right" w:pos="8306"/>
      </w:tabs>
    </w:pPr>
    <w:rPr>
      <w:sz w:val="20"/>
    </w:rPr>
  </w:style>
  <w:style w:type="character" w:styleId="Puslapionumeris">
    <w:name w:val="page number"/>
    <w:basedOn w:val="Numatytasispastraiposriftas"/>
  </w:style>
  <w:style w:type="paragraph" w:styleId="Pagrindinistekstas">
    <w:name w:val="Body Text"/>
    <w:basedOn w:val="prastasis"/>
    <w:pPr>
      <w:jc w:val="both"/>
    </w:pPr>
  </w:style>
  <w:style w:type="character" w:styleId="Grietas">
    <w:name w:val="Strong"/>
    <w:qFormat/>
    <w:rsid w:val="008C407D"/>
    <w:rPr>
      <w:b/>
      <w:bCs/>
    </w:rPr>
  </w:style>
  <w:style w:type="table" w:styleId="Lentelstinklelis">
    <w:name w:val="Table Grid"/>
    <w:basedOn w:val="prastojilentel"/>
    <w:rsid w:val="009A26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semiHidden/>
    <w:rsid w:val="009F36D4"/>
    <w:rPr>
      <w:rFonts w:ascii="Tahoma" w:hAnsi="Tahoma" w:cs="Tahoma"/>
      <w:sz w:val="16"/>
      <w:szCs w:val="16"/>
    </w:rPr>
  </w:style>
  <w:style w:type="paragraph" w:styleId="Pagrindiniotekstotrauka2">
    <w:name w:val="Body Text Indent 2"/>
    <w:basedOn w:val="prastasis"/>
    <w:rsid w:val="00973943"/>
    <w:pPr>
      <w:spacing w:after="120" w:line="480" w:lineRule="auto"/>
      <w:ind w:left="283"/>
    </w:pPr>
  </w:style>
  <w:style w:type="paragraph" w:styleId="Turinys3">
    <w:name w:val="toc 3"/>
    <w:basedOn w:val="prastasis"/>
    <w:next w:val="prastasis"/>
    <w:autoRedefine/>
    <w:uiPriority w:val="39"/>
    <w:semiHidden/>
    <w:qFormat/>
    <w:rsid w:val="00FE227D"/>
    <w:pPr>
      <w:ind w:left="480"/>
    </w:pPr>
  </w:style>
  <w:style w:type="paragraph" w:styleId="Turinys1">
    <w:name w:val="toc 1"/>
    <w:basedOn w:val="prastasis"/>
    <w:next w:val="prastasis"/>
    <w:autoRedefine/>
    <w:uiPriority w:val="39"/>
    <w:qFormat/>
    <w:rsid w:val="00FE227D"/>
  </w:style>
  <w:style w:type="paragraph" w:styleId="Turinys2">
    <w:name w:val="toc 2"/>
    <w:basedOn w:val="prastasis"/>
    <w:next w:val="prastasis"/>
    <w:autoRedefine/>
    <w:uiPriority w:val="39"/>
    <w:qFormat/>
    <w:rsid w:val="00CB24A4"/>
    <w:pPr>
      <w:tabs>
        <w:tab w:val="right" w:leader="dot" w:pos="9628"/>
      </w:tabs>
      <w:spacing w:line="360" w:lineRule="auto"/>
      <w:ind w:left="240"/>
    </w:pPr>
  </w:style>
  <w:style w:type="character" w:styleId="Hipersaitas">
    <w:name w:val="Hyperlink"/>
    <w:uiPriority w:val="99"/>
    <w:rsid w:val="00FE227D"/>
    <w:rPr>
      <w:color w:val="0000FF"/>
      <w:u w:val="single"/>
    </w:rPr>
  </w:style>
  <w:style w:type="paragraph" w:styleId="prastasistinklapis">
    <w:name w:val="Normal (Web)"/>
    <w:basedOn w:val="prastasis"/>
    <w:rsid w:val="00B326ED"/>
    <w:pPr>
      <w:spacing w:before="100" w:beforeAutospacing="1" w:after="100" w:afterAutospacing="1"/>
    </w:pPr>
    <w:rPr>
      <w:szCs w:val="24"/>
      <w:lang w:eastAsia="lt-LT"/>
    </w:rPr>
  </w:style>
  <w:style w:type="character" w:customStyle="1" w:styleId="Antrat1Diagrama">
    <w:name w:val="Antraštė 1 Diagrama"/>
    <w:link w:val="Antrat1"/>
    <w:rsid w:val="00DF01C3"/>
    <w:rPr>
      <w:rFonts w:ascii="HelveticaLT" w:hAnsi="HelveticaLT"/>
      <w:caps/>
      <w:sz w:val="32"/>
      <w:lang w:val="lt-LT" w:eastAsia="en-US" w:bidi="ar-SA"/>
    </w:rPr>
  </w:style>
  <w:style w:type="character" w:customStyle="1" w:styleId="Antrat2Diagrama">
    <w:name w:val="Antraštė 2 Diagrama"/>
    <w:link w:val="Antrat2"/>
    <w:rsid w:val="00DF01C3"/>
    <w:rPr>
      <w:b/>
      <w:caps/>
      <w:lang w:val="lt-LT" w:eastAsia="en-US" w:bidi="ar-SA"/>
    </w:rPr>
  </w:style>
  <w:style w:type="paragraph" w:customStyle="1" w:styleId="Default">
    <w:name w:val="Default"/>
    <w:rsid w:val="001C1006"/>
    <w:pPr>
      <w:autoSpaceDE w:val="0"/>
      <w:autoSpaceDN w:val="0"/>
      <w:adjustRightInd w:val="0"/>
    </w:pPr>
    <w:rPr>
      <w:color w:val="000000"/>
      <w:sz w:val="24"/>
      <w:szCs w:val="24"/>
    </w:rPr>
  </w:style>
  <w:style w:type="character" w:customStyle="1" w:styleId="FontStyle39">
    <w:name w:val="Font Style39"/>
    <w:uiPriority w:val="99"/>
    <w:rsid w:val="00195293"/>
    <w:rPr>
      <w:rFonts w:ascii="Times New Roman" w:hAnsi="Times New Roman" w:cs="Times New Roman"/>
      <w:sz w:val="20"/>
      <w:szCs w:val="20"/>
    </w:rPr>
  </w:style>
  <w:style w:type="paragraph" w:styleId="Pagrindinistekstas3">
    <w:name w:val="Body Text 3"/>
    <w:basedOn w:val="prastasis"/>
    <w:link w:val="Pagrindinistekstas3Diagrama"/>
    <w:rsid w:val="006D665A"/>
    <w:pPr>
      <w:spacing w:after="120"/>
    </w:pPr>
    <w:rPr>
      <w:sz w:val="16"/>
      <w:szCs w:val="16"/>
      <w:lang w:val="x-none" w:eastAsia="x-none"/>
    </w:rPr>
  </w:style>
  <w:style w:type="character" w:customStyle="1" w:styleId="Pagrindinistekstas3Diagrama">
    <w:name w:val="Pagrindinis tekstas 3 Diagrama"/>
    <w:link w:val="Pagrindinistekstas3"/>
    <w:rsid w:val="006D665A"/>
    <w:rPr>
      <w:sz w:val="16"/>
      <w:szCs w:val="16"/>
      <w:lang w:val="x-none" w:eastAsia="x-none"/>
    </w:rPr>
  </w:style>
  <w:style w:type="character" w:customStyle="1" w:styleId="FontStyle40">
    <w:name w:val="Font Style40"/>
    <w:uiPriority w:val="99"/>
    <w:rsid w:val="00AD15A2"/>
    <w:rPr>
      <w:rFonts w:ascii="Times New Roman" w:hAnsi="Times New Roman" w:cs="Times New Roman"/>
      <w:b/>
      <w:bCs/>
      <w:sz w:val="20"/>
      <w:szCs w:val="20"/>
    </w:rPr>
  </w:style>
  <w:style w:type="paragraph" w:customStyle="1" w:styleId="Style10">
    <w:name w:val="Style10"/>
    <w:basedOn w:val="prastasis"/>
    <w:uiPriority w:val="99"/>
    <w:rsid w:val="00AB18B5"/>
    <w:pPr>
      <w:widowControl w:val="0"/>
      <w:autoSpaceDE w:val="0"/>
      <w:autoSpaceDN w:val="0"/>
      <w:adjustRightInd w:val="0"/>
    </w:pPr>
    <w:rPr>
      <w:szCs w:val="24"/>
      <w:lang w:eastAsia="lt-LT"/>
    </w:rPr>
  </w:style>
  <w:style w:type="paragraph" w:customStyle="1" w:styleId="Style3">
    <w:name w:val="Style3"/>
    <w:basedOn w:val="prastasis"/>
    <w:uiPriority w:val="99"/>
    <w:rsid w:val="00AD4777"/>
    <w:pPr>
      <w:widowControl w:val="0"/>
      <w:autoSpaceDE w:val="0"/>
      <w:autoSpaceDN w:val="0"/>
      <w:adjustRightInd w:val="0"/>
      <w:jc w:val="both"/>
    </w:pPr>
    <w:rPr>
      <w:szCs w:val="24"/>
      <w:lang w:eastAsia="lt-LT"/>
    </w:rPr>
  </w:style>
  <w:style w:type="paragraph" w:customStyle="1" w:styleId="Style18">
    <w:name w:val="Style18"/>
    <w:basedOn w:val="prastasis"/>
    <w:uiPriority w:val="99"/>
    <w:rsid w:val="00AD4777"/>
    <w:pPr>
      <w:widowControl w:val="0"/>
      <w:autoSpaceDE w:val="0"/>
      <w:autoSpaceDN w:val="0"/>
      <w:adjustRightInd w:val="0"/>
      <w:spacing w:line="522" w:lineRule="exact"/>
      <w:ind w:firstLine="3708"/>
    </w:pPr>
    <w:rPr>
      <w:szCs w:val="24"/>
      <w:lang w:eastAsia="lt-LT"/>
    </w:rPr>
  </w:style>
  <w:style w:type="paragraph" w:customStyle="1" w:styleId="Style21">
    <w:name w:val="Style21"/>
    <w:basedOn w:val="prastasis"/>
    <w:uiPriority w:val="99"/>
    <w:rsid w:val="00AD4777"/>
    <w:pPr>
      <w:widowControl w:val="0"/>
      <w:autoSpaceDE w:val="0"/>
      <w:autoSpaceDN w:val="0"/>
      <w:adjustRightInd w:val="0"/>
      <w:spacing w:line="529" w:lineRule="exact"/>
    </w:pPr>
    <w:rPr>
      <w:szCs w:val="24"/>
      <w:lang w:eastAsia="lt-LT"/>
    </w:rPr>
  </w:style>
  <w:style w:type="paragraph" w:customStyle="1" w:styleId="Style27">
    <w:name w:val="Style27"/>
    <w:basedOn w:val="prastasis"/>
    <w:uiPriority w:val="99"/>
    <w:rsid w:val="00AD4777"/>
    <w:pPr>
      <w:widowControl w:val="0"/>
      <w:autoSpaceDE w:val="0"/>
      <w:autoSpaceDN w:val="0"/>
      <w:adjustRightInd w:val="0"/>
      <w:spacing w:line="547" w:lineRule="exact"/>
      <w:ind w:firstLine="475"/>
    </w:pPr>
    <w:rPr>
      <w:szCs w:val="24"/>
      <w:lang w:eastAsia="lt-LT"/>
    </w:rPr>
  </w:style>
  <w:style w:type="paragraph" w:customStyle="1" w:styleId="Style37">
    <w:name w:val="Style37"/>
    <w:basedOn w:val="prastasis"/>
    <w:uiPriority w:val="99"/>
    <w:rsid w:val="00AD4777"/>
    <w:pPr>
      <w:widowControl w:val="0"/>
      <w:autoSpaceDE w:val="0"/>
      <w:autoSpaceDN w:val="0"/>
      <w:adjustRightInd w:val="0"/>
      <w:jc w:val="both"/>
    </w:pPr>
    <w:rPr>
      <w:szCs w:val="24"/>
      <w:lang w:eastAsia="lt-LT"/>
    </w:rPr>
  </w:style>
  <w:style w:type="character" w:customStyle="1" w:styleId="FontStyle45">
    <w:name w:val="Font Style45"/>
    <w:uiPriority w:val="99"/>
    <w:rsid w:val="00AD4777"/>
    <w:rPr>
      <w:rFonts w:ascii="Times New Roman" w:hAnsi="Times New Roman" w:cs="Times New Roman"/>
      <w:i/>
      <w:iCs/>
      <w:sz w:val="20"/>
      <w:szCs w:val="20"/>
    </w:rPr>
  </w:style>
  <w:style w:type="character" w:customStyle="1" w:styleId="FontStyle46">
    <w:name w:val="Font Style46"/>
    <w:uiPriority w:val="99"/>
    <w:rsid w:val="00AD4777"/>
    <w:rPr>
      <w:rFonts w:ascii="Arial Unicode MS" w:eastAsia="Arial Unicode MS" w:cs="Arial Unicode MS"/>
      <w:b/>
      <w:bCs/>
      <w:sz w:val="16"/>
      <w:szCs w:val="16"/>
    </w:rPr>
  </w:style>
  <w:style w:type="character" w:customStyle="1" w:styleId="FontStyle60">
    <w:name w:val="Font Style60"/>
    <w:uiPriority w:val="99"/>
    <w:rsid w:val="00AD4777"/>
    <w:rPr>
      <w:rFonts w:ascii="Times New Roman" w:hAnsi="Times New Roman" w:cs="Times New Roman"/>
      <w:i/>
      <w:iCs/>
      <w:sz w:val="16"/>
      <w:szCs w:val="16"/>
    </w:rPr>
  </w:style>
  <w:style w:type="paragraph" w:customStyle="1" w:styleId="Style1">
    <w:name w:val="Style1"/>
    <w:basedOn w:val="prastasis"/>
    <w:uiPriority w:val="99"/>
    <w:rsid w:val="00A720D6"/>
    <w:pPr>
      <w:widowControl w:val="0"/>
      <w:autoSpaceDE w:val="0"/>
      <w:autoSpaceDN w:val="0"/>
      <w:adjustRightInd w:val="0"/>
      <w:jc w:val="right"/>
    </w:pPr>
    <w:rPr>
      <w:szCs w:val="24"/>
      <w:lang w:eastAsia="lt-LT"/>
    </w:rPr>
  </w:style>
  <w:style w:type="paragraph" w:customStyle="1" w:styleId="Style5">
    <w:name w:val="Style5"/>
    <w:basedOn w:val="prastasis"/>
    <w:uiPriority w:val="99"/>
    <w:rsid w:val="00A720D6"/>
    <w:pPr>
      <w:widowControl w:val="0"/>
      <w:autoSpaceDE w:val="0"/>
      <w:autoSpaceDN w:val="0"/>
      <w:adjustRightInd w:val="0"/>
      <w:spacing w:line="259" w:lineRule="exact"/>
      <w:ind w:hanging="1541"/>
    </w:pPr>
    <w:rPr>
      <w:szCs w:val="24"/>
      <w:lang w:eastAsia="lt-LT"/>
    </w:rPr>
  </w:style>
  <w:style w:type="paragraph" w:customStyle="1" w:styleId="Style14">
    <w:name w:val="Style14"/>
    <w:basedOn w:val="prastasis"/>
    <w:uiPriority w:val="99"/>
    <w:rsid w:val="00A720D6"/>
    <w:pPr>
      <w:widowControl w:val="0"/>
      <w:autoSpaceDE w:val="0"/>
      <w:autoSpaceDN w:val="0"/>
      <w:adjustRightInd w:val="0"/>
    </w:pPr>
    <w:rPr>
      <w:szCs w:val="24"/>
      <w:lang w:eastAsia="lt-LT"/>
    </w:rPr>
  </w:style>
  <w:style w:type="paragraph" w:customStyle="1" w:styleId="Style25">
    <w:name w:val="Style25"/>
    <w:basedOn w:val="prastasis"/>
    <w:uiPriority w:val="99"/>
    <w:rsid w:val="00A720D6"/>
    <w:pPr>
      <w:widowControl w:val="0"/>
      <w:autoSpaceDE w:val="0"/>
      <w:autoSpaceDN w:val="0"/>
      <w:adjustRightInd w:val="0"/>
    </w:pPr>
    <w:rPr>
      <w:szCs w:val="24"/>
      <w:lang w:eastAsia="lt-LT"/>
    </w:rPr>
  </w:style>
  <w:style w:type="character" w:customStyle="1" w:styleId="FontStyle48">
    <w:name w:val="Font Style48"/>
    <w:uiPriority w:val="99"/>
    <w:rsid w:val="00A720D6"/>
    <w:rPr>
      <w:rFonts w:ascii="Arial Unicode MS" w:eastAsia="Arial Unicode MS" w:cs="Arial Unicode MS"/>
      <w:b/>
      <w:bCs/>
      <w:sz w:val="16"/>
      <w:szCs w:val="16"/>
    </w:rPr>
  </w:style>
  <w:style w:type="character" w:customStyle="1" w:styleId="FontStyle50">
    <w:name w:val="Font Style50"/>
    <w:uiPriority w:val="99"/>
    <w:rsid w:val="00A720D6"/>
    <w:rPr>
      <w:rFonts w:ascii="Arial Unicode MS" w:eastAsia="Arial Unicode MS" w:cs="Arial Unicode MS"/>
      <w:sz w:val="18"/>
      <w:szCs w:val="18"/>
    </w:rPr>
  </w:style>
  <w:style w:type="paragraph" w:styleId="Pavadinimas">
    <w:name w:val="Title"/>
    <w:basedOn w:val="prastasis"/>
    <w:link w:val="PavadinimasDiagrama"/>
    <w:qFormat/>
    <w:rsid w:val="003A05CB"/>
    <w:pPr>
      <w:jc w:val="center"/>
    </w:pPr>
    <w:rPr>
      <w:b/>
      <w:bCs/>
      <w:szCs w:val="24"/>
      <w:lang w:val="x-none"/>
    </w:rPr>
  </w:style>
  <w:style w:type="character" w:customStyle="1" w:styleId="PavadinimasDiagrama">
    <w:name w:val="Pavadinimas Diagrama"/>
    <w:link w:val="Pavadinimas"/>
    <w:rsid w:val="003A05CB"/>
    <w:rPr>
      <w:b/>
      <w:bCs/>
      <w:sz w:val="24"/>
      <w:szCs w:val="24"/>
      <w:lang w:val="x-none" w:eastAsia="en-US"/>
    </w:rPr>
  </w:style>
  <w:style w:type="paragraph" w:styleId="Sraopastraipa">
    <w:name w:val="List Paragraph"/>
    <w:basedOn w:val="prastasis"/>
    <w:uiPriority w:val="34"/>
    <w:qFormat/>
    <w:rsid w:val="001B2FA8"/>
    <w:pPr>
      <w:spacing w:after="200"/>
      <w:ind w:left="720"/>
      <w:contextualSpacing/>
    </w:pPr>
    <w:rPr>
      <w:rFonts w:ascii="Calibri" w:eastAsia="Calibri" w:hAnsi="Calibri"/>
      <w:sz w:val="22"/>
      <w:szCs w:val="22"/>
    </w:rPr>
  </w:style>
  <w:style w:type="paragraph" w:styleId="Turinioantrat">
    <w:name w:val="TOC Heading"/>
    <w:basedOn w:val="Antrat1"/>
    <w:next w:val="prastasis"/>
    <w:uiPriority w:val="39"/>
    <w:semiHidden/>
    <w:unhideWhenUsed/>
    <w:qFormat/>
    <w:rsid w:val="00F610C7"/>
    <w:pPr>
      <w:keepLines/>
      <w:spacing w:before="480" w:line="276" w:lineRule="auto"/>
      <w:jc w:val="left"/>
      <w:outlineLvl w:val="9"/>
    </w:pPr>
    <w:rPr>
      <w:rFonts w:ascii="Cambria" w:hAnsi="Cambria"/>
      <w:b/>
      <w:bCs/>
      <w:caps w:val="0"/>
      <w:color w:val="365F91"/>
      <w:sz w:val="28"/>
      <w:szCs w:val="28"/>
    </w:rPr>
  </w:style>
  <w:style w:type="character" w:customStyle="1" w:styleId="AntratsDiagrama">
    <w:name w:val="Antraštės Diagrama"/>
    <w:link w:val="Antrats"/>
    <w:uiPriority w:val="99"/>
    <w:rsid w:val="0058198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lang w:eastAsia="en-US"/>
    </w:rPr>
  </w:style>
  <w:style w:type="paragraph" w:styleId="Antrat1">
    <w:name w:val="heading 1"/>
    <w:basedOn w:val="prastasis"/>
    <w:next w:val="prastasis"/>
    <w:link w:val="Antrat1Diagrama"/>
    <w:qFormat/>
    <w:pPr>
      <w:keepNext/>
      <w:jc w:val="center"/>
      <w:outlineLvl w:val="0"/>
    </w:pPr>
    <w:rPr>
      <w:rFonts w:ascii="HelveticaLT" w:hAnsi="HelveticaLT"/>
      <w:caps/>
      <w:sz w:val="32"/>
    </w:rPr>
  </w:style>
  <w:style w:type="paragraph" w:styleId="Antrat2">
    <w:name w:val="heading 2"/>
    <w:basedOn w:val="prastasis"/>
    <w:next w:val="prastasis"/>
    <w:link w:val="Antrat2Diagrama"/>
    <w:qFormat/>
    <w:pPr>
      <w:keepNext/>
      <w:jc w:val="center"/>
      <w:outlineLvl w:val="1"/>
    </w:pPr>
    <w:rPr>
      <w:b/>
      <w:caps/>
      <w:sz w:val="20"/>
    </w:rPr>
  </w:style>
  <w:style w:type="paragraph" w:styleId="Antrat3">
    <w:name w:val="heading 3"/>
    <w:basedOn w:val="prastasis"/>
    <w:next w:val="prastasis"/>
    <w:qFormat/>
    <w:pPr>
      <w:keepNext/>
      <w:ind w:left="2880" w:firstLine="720"/>
      <w:jc w:val="both"/>
      <w:outlineLvl w:val="2"/>
    </w:pPr>
    <w:rPr>
      <w:sz w:val="20"/>
      <w:u w:val="single"/>
    </w:rPr>
  </w:style>
  <w:style w:type="paragraph" w:styleId="Antrat4">
    <w:name w:val="heading 4"/>
    <w:basedOn w:val="prastasis"/>
    <w:next w:val="prastasis"/>
    <w:qFormat/>
    <w:pPr>
      <w:keepNext/>
      <w:jc w:val="center"/>
      <w:outlineLvl w:val="3"/>
    </w:pPr>
    <w:rPr>
      <w:b/>
      <w:caps/>
    </w:rPr>
  </w:style>
  <w:style w:type="paragraph" w:styleId="Antrat5">
    <w:name w:val="heading 5"/>
    <w:basedOn w:val="prastasis"/>
    <w:next w:val="prastasis"/>
    <w:qFormat/>
    <w:pPr>
      <w:keepNext/>
      <w:pBdr>
        <w:top w:val="single" w:sz="6" w:space="1" w:color="auto"/>
        <w:left w:val="single" w:sz="6" w:space="4" w:color="auto"/>
        <w:bottom w:val="single" w:sz="6" w:space="1" w:color="auto"/>
        <w:right w:val="single" w:sz="6" w:space="27" w:color="auto"/>
      </w:pBdr>
      <w:jc w:val="center"/>
      <w:outlineLvl w:val="4"/>
    </w:pPr>
    <w:rPr>
      <w:b/>
      <w:sz w:val="20"/>
      <w:lang w:val="en-US"/>
    </w:rPr>
  </w:style>
  <w:style w:type="paragraph" w:styleId="Antrat6">
    <w:name w:val="heading 6"/>
    <w:basedOn w:val="prastasis"/>
    <w:next w:val="prastasis"/>
    <w:qFormat/>
    <w:pPr>
      <w:keepNext/>
      <w:numPr>
        <w:numId w:val="1"/>
      </w:numPr>
      <w:spacing w:after="80"/>
      <w:jc w:val="both"/>
      <w:outlineLvl w:val="5"/>
    </w:pPr>
    <w:rPr>
      <w:b/>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dresasantvoko">
    <w:name w:val="envelope address"/>
    <w:basedOn w:val="prastasis"/>
    <w:pPr>
      <w:framePr w:w="7920" w:h="1980" w:hRule="exact" w:hSpace="180" w:wrap="auto" w:hAnchor="page" w:xAlign="center" w:yAlign="bottom"/>
      <w:ind w:left="2880"/>
    </w:pPr>
    <w:rPr>
      <w:rFonts w:ascii="Arial" w:hAnsi="Arial"/>
      <w:sz w:val="28"/>
    </w:rPr>
  </w:style>
  <w:style w:type="paragraph" w:styleId="Vokoatgalinisadresas">
    <w:name w:val="envelope return"/>
    <w:basedOn w:val="prastasis"/>
    <w:rPr>
      <w:rFonts w:ascii="Arial" w:hAnsi="Arial"/>
    </w:rPr>
  </w:style>
  <w:style w:type="paragraph" w:styleId="Pagrindiniotekstotrauka">
    <w:name w:val="Body Text Indent"/>
    <w:basedOn w:val="prastasis"/>
    <w:pPr>
      <w:spacing w:after="100"/>
      <w:jc w:val="both"/>
    </w:pPr>
    <w:rPr>
      <w:sz w:val="20"/>
    </w:rPr>
  </w:style>
  <w:style w:type="paragraph" w:customStyle="1" w:styleId="DefinitionTerm">
    <w:name w:val="Definition Term"/>
    <w:basedOn w:val="prastasis"/>
    <w:next w:val="prastasis"/>
    <w:rPr>
      <w:sz w:val="20"/>
    </w:rPr>
  </w:style>
  <w:style w:type="paragraph" w:styleId="Antrats">
    <w:name w:val="header"/>
    <w:basedOn w:val="prastasis"/>
    <w:link w:val="AntratsDiagrama"/>
    <w:uiPriority w:val="99"/>
    <w:pPr>
      <w:tabs>
        <w:tab w:val="center" w:pos="4153"/>
        <w:tab w:val="right" w:pos="8306"/>
      </w:tabs>
    </w:pPr>
    <w:rPr>
      <w:sz w:val="20"/>
    </w:rPr>
  </w:style>
  <w:style w:type="paragraph" w:styleId="Porat">
    <w:name w:val="footer"/>
    <w:basedOn w:val="prastasis"/>
    <w:pPr>
      <w:tabs>
        <w:tab w:val="center" w:pos="4153"/>
        <w:tab w:val="right" w:pos="8306"/>
      </w:tabs>
    </w:pPr>
    <w:rPr>
      <w:sz w:val="20"/>
    </w:rPr>
  </w:style>
  <w:style w:type="character" w:styleId="Puslapionumeris">
    <w:name w:val="page number"/>
    <w:basedOn w:val="Numatytasispastraiposriftas"/>
  </w:style>
  <w:style w:type="paragraph" w:styleId="Pagrindinistekstas">
    <w:name w:val="Body Text"/>
    <w:basedOn w:val="prastasis"/>
    <w:pPr>
      <w:jc w:val="both"/>
    </w:pPr>
  </w:style>
  <w:style w:type="character" w:styleId="Grietas">
    <w:name w:val="Strong"/>
    <w:qFormat/>
    <w:rsid w:val="008C407D"/>
    <w:rPr>
      <w:b/>
      <w:bCs/>
    </w:rPr>
  </w:style>
  <w:style w:type="table" w:styleId="Lentelstinklelis">
    <w:name w:val="Table Grid"/>
    <w:basedOn w:val="prastojilentel"/>
    <w:rsid w:val="009A26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semiHidden/>
    <w:rsid w:val="009F36D4"/>
    <w:rPr>
      <w:rFonts w:ascii="Tahoma" w:hAnsi="Tahoma" w:cs="Tahoma"/>
      <w:sz w:val="16"/>
      <w:szCs w:val="16"/>
    </w:rPr>
  </w:style>
  <w:style w:type="paragraph" w:styleId="Pagrindiniotekstotrauka2">
    <w:name w:val="Body Text Indent 2"/>
    <w:basedOn w:val="prastasis"/>
    <w:rsid w:val="00973943"/>
    <w:pPr>
      <w:spacing w:after="120" w:line="480" w:lineRule="auto"/>
      <w:ind w:left="283"/>
    </w:pPr>
  </w:style>
  <w:style w:type="paragraph" w:styleId="Turinys3">
    <w:name w:val="toc 3"/>
    <w:basedOn w:val="prastasis"/>
    <w:next w:val="prastasis"/>
    <w:autoRedefine/>
    <w:uiPriority w:val="39"/>
    <w:semiHidden/>
    <w:qFormat/>
    <w:rsid w:val="00FE227D"/>
    <w:pPr>
      <w:ind w:left="480"/>
    </w:pPr>
  </w:style>
  <w:style w:type="paragraph" w:styleId="Turinys1">
    <w:name w:val="toc 1"/>
    <w:basedOn w:val="prastasis"/>
    <w:next w:val="prastasis"/>
    <w:autoRedefine/>
    <w:uiPriority w:val="39"/>
    <w:qFormat/>
    <w:rsid w:val="00FE227D"/>
  </w:style>
  <w:style w:type="paragraph" w:styleId="Turinys2">
    <w:name w:val="toc 2"/>
    <w:basedOn w:val="prastasis"/>
    <w:next w:val="prastasis"/>
    <w:autoRedefine/>
    <w:uiPriority w:val="39"/>
    <w:qFormat/>
    <w:rsid w:val="00CB24A4"/>
    <w:pPr>
      <w:tabs>
        <w:tab w:val="right" w:leader="dot" w:pos="9628"/>
      </w:tabs>
      <w:spacing w:line="360" w:lineRule="auto"/>
      <w:ind w:left="240"/>
    </w:pPr>
  </w:style>
  <w:style w:type="character" w:styleId="Hipersaitas">
    <w:name w:val="Hyperlink"/>
    <w:uiPriority w:val="99"/>
    <w:rsid w:val="00FE227D"/>
    <w:rPr>
      <w:color w:val="0000FF"/>
      <w:u w:val="single"/>
    </w:rPr>
  </w:style>
  <w:style w:type="paragraph" w:styleId="prastasistinklapis">
    <w:name w:val="Normal (Web)"/>
    <w:basedOn w:val="prastasis"/>
    <w:rsid w:val="00B326ED"/>
    <w:pPr>
      <w:spacing w:before="100" w:beforeAutospacing="1" w:after="100" w:afterAutospacing="1"/>
    </w:pPr>
    <w:rPr>
      <w:szCs w:val="24"/>
      <w:lang w:eastAsia="lt-LT"/>
    </w:rPr>
  </w:style>
  <w:style w:type="character" w:customStyle="1" w:styleId="Antrat1Diagrama">
    <w:name w:val="Antraštė 1 Diagrama"/>
    <w:link w:val="Antrat1"/>
    <w:rsid w:val="00DF01C3"/>
    <w:rPr>
      <w:rFonts w:ascii="HelveticaLT" w:hAnsi="HelveticaLT"/>
      <w:caps/>
      <w:sz w:val="32"/>
      <w:lang w:val="lt-LT" w:eastAsia="en-US" w:bidi="ar-SA"/>
    </w:rPr>
  </w:style>
  <w:style w:type="character" w:customStyle="1" w:styleId="Antrat2Diagrama">
    <w:name w:val="Antraštė 2 Diagrama"/>
    <w:link w:val="Antrat2"/>
    <w:rsid w:val="00DF01C3"/>
    <w:rPr>
      <w:b/>
      <w:caps/>
      <w:lang w:val="lt-LT" w:eastAsia="en-US" w:bidi="ar-SA"/>
    </w:rPr>
  </w:style>
  <w:style w:type="paragraph" w:customStyle="1" w:styleId="Default">
    <w:name w:val="Default"/>
    <w:rsid w:val="001C1006"/>
    <w:pPr>
      <w:autoSpaceDE w:val="0"/>
      <w:autoSpaceDN w:val="0"/>
      <w:adjustRightInd w:val="0"/>
    </w:pPr>
    <w:rPr>
      <w:color w:val="000000"/>
      <w:sz w:val="24"/>
      <w:szCs w:val="24"/>
    </w:rPr>
  </w:style>
  <w:style w:type="character" w:customStyle="1" w:styleId="FontStyle39">
    <w:name w:val="Font Style39"/>
    <w:uiPriority w:val="99"/>
    <w:rsid w:val="00195293"/>
    <w:rPr>
      <w:rFonts w:ascii="Times New Roman" w:hAnsi="Times New Roman" w:cs="Times New Roman"/>
      <w:sz w:val="20"/>
      <w:szCs w:val="20"/>
    </w:rPr>
  </w:style>
  <w:style w:type="paragraph" w:styleId="Pagrindinistekstas3">
    <w:name w:val="Body Text 3"/>
    <w:basedOn w:val="prastasis"/>
    <w:link w:val="Pagrindinistekstas3Diagrama"/>
    <w:rsid w:val="006D665A"/>
    <w:pPr>
      <w:spacing w:after="120"/>
    </w:pPr>
    <w:rPr>
      <w:sz w:val="16"/>
      <w:szCs w:val="16"/>
      <w:lang w:val="x-none" w:eastAsia="x-none"/>
    </w:rPr>
  </w:style>
  <w:style w:type="character" w:customStyle="1" w:styleId="Pagrindinistekstas3Diagrama">
    <w:name w:val="Pagrindinis tekstas 3 Diagrama"/>
    <w:link w:val="Pagrindinistekstas3"/>
    <w:rsid w:val="006D665A"/>
    <w:rPr>
      <w:sz w:val="16"/>
      <w:szCs w:val="16"/>
      <w:lang w:val="x-none" w:eastAsia="x-none"/>
    </w:rPr>
  </w:style>
  <w:style w:type="character" w:customStyle="1" w:styleId="FontStyle40">
    <w:name w:val="Font Style40"/>
    <w:uiPriority w:val="99"/>
    <w:rsid w:val="00AD15A2"/>
    <w:rPr>
      <w:rFonts w:ascii="Times New Roman" w:hAnsi="Times New Roman" w:cs="Times New Roman"/>
      <w:b/>
      <w:bCs/>
      <w:sz w:val="20"/>
      <w:szCs w:val="20"/>
    </w:rPr>
  </w:style>
  <w:style w:type="paragraph" w:customStyle="1" w:styleId="Style10">
    <w:name w:val="Style10"/>
    <w:basedOn w:val="prastasis"/>
    <w:uiPriority w:val="99"/>
    <w:rsid w:val="00AB18B5"/>
    <w:pPr>
      <w:widowControl w:val="0"/>
      <w:autoSpaceDE w:val="0"/>
      <w:autoSpaceDN w:val="0"/>
      <w:adjustRightInd w:val="0"/>
    </w:pPr>
    <w:rPr>
      <w:szCs w:val="24"/>
      <w:lang w:eastAsia="lt-LT"/>
    </w:rPr>
  </w:style>
  <w:style w:type="paragraph" w:customStyle="1" w:styleId="Style3">
    <w:name w:val="Style3"/>
    <w:basedOn w:val="prastasis"/>
    <w:uiPriority w:val="99"/>
    <w:rsid w:val="00AD4777"/>
    <w:pPr>
      <w:widowControl w:val="0"/>
      <w:autoSpaceDE w:val="0"/>
      <w:autoSpaceDN w:val="0"/>
      <w:adjustRightInd w:val="0"/>
      <w:jc w:val="both"/>
    </w:pPr>
    <w:rPr>
      <w:szCs w:val="24"/>
      <w:lang w:eastAsia="lt-LT"/>
    </w:rPr>
  </w:style>
  <w:style w:type="paragraph" w:customStyle="1" w:styleId="Style18">
    <w:name w:val="Style18"/>
    <w:basedOn w:val="prastasis"/>
    <w:uiPriority w:val="99"/>
    <w:rsid w:val="00AD4777"/>
    <w:pPr>
      <w:widowControl w:val="0"/>
      <w:autoSpaceDE w:val="0"/>
      <w:autoSpaceDN w:val="0"/>
      <w:adjustRightInd w:val="0"/>
      <w:spacing w:line="522" w:lineRule="exact"/>
      <w:ind w:firstLine="3708"/>
    </w:pPr>
    <w:rPr>
      <w:szCs w:val="24"/>
      <w:lang w:eastAsia="lt-LT"/>
    </w:rPr>
  </w:style>
  <w:style w:type="paragraph" w:customStyle="1" w:styleId="Style21">
    <w:name w:val="Style21"/>
    <w:basedOn w:val="prastasis"/>
    <w:uiPriority w:val="99"/>
    <w:rsid w:val="00AD4777"/>
    <w:pPr>
      <w:widowControl w:val="0"/>
      <w:autoSpaceDE w:val="0"/>
      <w:autoSpaceDN w:val="0"/>
      <w:adjustRightInd w:val="0"/>
      <w:spacing w:line="529" w:lineRule="exact"/>
    </w:pPr>
    <w:rPr>
      <w:szCs w:val="24"/>
      <w:lang w:eastAsia="lt-LT"/>
    </w:rPr>
  </w:style>
  <w:style w:type="paragraph" w:customStyle="1" w:styleId="Style27">
    <w:name w:val="Style27"/>
    <w:basedOn w:val="prastasis"/>
    <w:uiPriority w:val="99"/>
    <w:rsid w:val="00AD4777"/>
    <w:pPr>
      <w:widowControl w:val="0"/>
      <w:autoSpaceDE w:val="0"/>
      <w:autoSpaceDN w:val="0"/>
      <w:adjustRightInd w:val="0"/>
      <w:spacing w:line="547" w:lineRule="exact"/>
      <w:ind w:firstLine="475"/>
    </w:pPr>
    <w:rPr>
      <w:szCs w:val="24"/>
      <w:lang w:eastAsia="lt-LT"/>
    </w:rPr>
  </w:style>
  <w:style w:type="paragraph" w:customStyle="1" w:styleId="Style37">
    <w:name w:val="Style37"/>
    <w:basedOn w:val="prastasis"/>
    <w:uiPriority w:val="99"/>
    <w:rsid w:val="00AD4777"/>
    <w:pPr>
      <w:widowControl w:val="0"/>
      <w:autoSpaceDE w:val="0"/>
      <w:autoSpaceDN w:val="0"/>
      <w:adjustRightInd w:val="0"/>
      <w:jc w:val="both"/>
    </w:pPr>
    <w:rPr>
      <w:szCs w:val="24"/>
      <w:lang w:eastAsia="lt-LT"/>
    </w:rPr>
  </w:style>
  <w:style w:type="character" w:customStyle="1" w:styleId="FontStyle45">
    <w:name w:val="Font Style45"/>
    <w:uiPriority w:val="99"/>
    <w:rsid w:val="00AD4777"/>
    <w:rPr>
      <w:rFonts w:ascii="Times New Roman" w:hAnsi="Times New Roman" w:cs="Times New Roman"/>
      <w:i/>
      <w:iCs/>
      <w:sz w:val="20"/>
      <w:szCs w:val="20"/>
    </w:rPr>
  </w:style>
  <w:style w:type="character" w:customStyle="1" w:styleId="FontStyle46">
    <w:name w:val="Font Style46"/>
    <w:uiPriority w:val="99"/>
    <w:rsid w:val="00AD4777"/>
    <w:rPr>
      <w:rFonts w:ascii="Arial Unicode MS" w:eastAsia="Arial Unicode MS" w:cs="Arial Unicode MS"/>
      <w:b/>
      <w:bCs/>
      <w:sz w:val="16"/>
      <w:szCs w:val="16"/>
    </w:rPr>
  </w:style>
  <w:style w:type="character" w:customStyle="1" w:styleId="FontStyle60">
    <w:name w:val="Font Style60"/>
    <w:uiPriority w:val="99"/>
    <w:rsid w:val="00AD4777"/>
    <w:rPr>
      <w:rFonts w:ascii="Times New Roman" w:hAnsi="Times New Roman" w:cs="Times New Roman"/>
      <w:i/>
      <w:iCs/>
      <w:sz w:val="16"/>
      <w:szCs w:val="16"/>
    </w:rPr>
  </w:style>
  <w:style w:type="paragraph" w:customStyle="1" w:styleId="Style1">
    <w:name w:val="Style1"/>
    <w:basedOn w:val="prastasis"/>
    <w:uiPriority w:val="99"/>
    <w:rsid w:val="00A720D6"/>
    <w:pPr>
      <w:widowControl w:val="0"/>
      <w:autoSpaceDE w:val="0"/>
      <w:autoSpaceDN w:val="0"/>
      <w:adjustRightInd w:val="0"/>
      <w:jc w:val="right"/>
    </w:pPr>
    <w:rPr>
      <w:szCs w:val="24"/>
      <w:lang w:eastAsia="lt-LT"/>
    </w:rPr>
  </w:style>
  <w:style w:type="paragraph" w:customStyle="1" w:styleId="Style5">
    <w:name w:val="Style5"/>
    <w:basedOn w:val="prastasis"/>
    <w:uiPriority w:val="99"/>
    <w:rsid w:val="00A720D6"/>
    <w:pPr>
      <w:widowControl w:val="0"/>
      <w:autoSpaceDE w:val="0"/>
      <w:autoSpaceDN w:val="0"/>
      <w:adjustRightInd w:val="0"/>
      <w:spacing w:line="259" w:lineRule="exact"/>
      <w:ind w:hanging="1541"/>
    </w:pPr>
    <w:rPr>
      <w:szCs w:val="24"/>
      <w:lang w:eastAsia="lt-LT"/>
    </w:rPr>
  </w:style>
  <w:style w:type="paragraph" w:customStyle="1" w:styleId="Style14">
    <w:name w:val="Style14"/>
    <w:basedOn w:val="prastasis"/>
    <w:uiPriority w:val="99"/>
    <w:rsid w:val="00A720D6"/>
    <w:pPr>
      <w:widowControl w:val="0"/>
      <w:autoSpaceDE w:val="0"/>
      <w:autoSpaceDN w:val="0"/>
      <w:adjustRightInd w:val="0"/>
    </w:pPr>
    <w:rPr>
      <w:szCs w:val="24"/>
      <w:lang w:eastAsia="lt-LT"/>
    </w:rPr>
  </w:style>
  <w:style w:type="paragraph" w:customStyle="1" w:styleId="Style25">
    <w:name w:val="Style25"/>
    <w:basedOn w:val="prastasis"/>
    <w:uiPriority w:val="99"/>
    <w:rsid w:val="00A720D6"/>
    <w:pPr>
      <w:widowControl w:val="0"/>
      <w:autoSpaceDE w:val="0"/>
      <w:autoSpaceDN w:val="0"/>
      <w:adjustRightInd w:val="0"/>
    </w:pPr>
    <w:rPr>
      <w:szCs w:val="24"/>
      <w:lang w:eastAsia="lt-LT"/>
    </w:rPr>
  </w:style>
  <w:style w:type="character" w:customStyle="1" w:styleId="FontStyle48">
    <w:name w:val="Font Style48"/>
    <w:uiPriority w:val="99"/>
    <w:rsid w:val="00A720D6"/>
    <w:rPr>
      <w:rFonts w:ascii="Arial Unicode MS" w:eastAsia="Arial Unicode MS" w:cs="Arial Unicode MS"/>
      <w:b/>
      <w:bCs/>
      <w:sz w:val="16"/>
      <w:szCs w:val="16"/>
    </w:rPr>
  </w:style>
  <w:style w:type="character" w:customStyle="1" w:styleId="FontStyle50">
    <w:name w:val="Font Style50"/>
    <w:uiPriority w:val="99"/>
    <w:rsid w:val="00A720D6"/>
    <w:rPr>
      <w:rFonts w:ascii="Arial Unicode MS" w:eastAsia="Arial Unicode MS" w:cs="Arial Unicode MS"/>
      <w:sz w:val="18"/>
      <w:szCs w:val="18"/>
    </w:rPr>
  </w:style>
  <w:style w:type="paragraph" w:styleId="Pavadinimas">
    <w:name w:val="Title"/>
    <w:basedOn w:val="prastasis"/>
    <w:link w:val="PavadinimasDiagrama"/>
    <w:qFormat/>
    <w:rsid w:val="003A05CB"/>
    <w:pPr>
      <w:jc w:val="center"/>
    </w:pPr>
    <w:rPr>
      <w:b/>
      <w:bCs/>
      <w:szCs w:val="24"/>
      <w:lang w:val="x-none"/>
    </w:rPr>
  </w:style>
  <w:style w:type="character" w:customStyle="1" w:styleId="PavadinimasDiagrama">
    <w:name w:val="Pavadinimas Diagrama"/>
    <w:link w:val="Pavadinimas"/>
    <w:rsid w:val="003A05CB"/>
    <w:rPr>
      <w:b/>
      <w:bCs/>
      <w:sz w:val="24"/>
      <w:szCs w:val="24"/>
      <w:lang w:val="x-none" w:eastAsia="en-US"/>
    </w:rPr>
  </w:style>
  <w:style w:type="paragraph" w:styleId="Sraopastraipa">
    <w:name w:val="List Paragraph"/>
    <w:basedOn w:val="prastasis"/>
    <w:uiPriority w:val="34"/>
    <w:qFormat/>
    <w:rsid w:val="001B2FA8"/>
    <w:pPr>
      <w:spacing w:after="200"/>
      <w:ind w:left="720"/>
      <w:contextualSpacing/>
    </w:pPr>
    <w:rPr>
      <w:rFonts w:ascii="Calibri" w:eastAsia="Calibri" w:hAnsi="Calibri"/>
      <w:sz w:val="22"/>
      <w:szCs w:val="22"/>
    </w:rPr>
  </w:style>
  <w:style w:type="paragraph" w:styleId="Turinioantrat">
    <w:name w:val="TOC Heading"/>
    <w:basedOn w:val="Antrat1"/>
    <w:next w:val="prastasis"/>
    <w:uiPriority w:val="39"/>
    <w:semiHidden/>
    <w:unhideWhenUsed/>
    <w:qFormat/>
    <w:rsid w:val="00F610C7"/>
    <w:pPr>
      <w:keepLines/>
      <w:spacing w:before="480" w:line="276" w:lineRule="auto"/>
      <w:jc w:val="left"/>
      <w:outlineLvl w:val="9"/>
    </w:pPr>
    <w:rPr>
      <w:rFonts w:ascii="Cambria" w:hAnsi="Cambria"/>
      <w:b/>
      <w:bCs/>
      <w:caps w:val="0"/>
      <w:color w:val="365F91"/>
      <w:sz w:val="28"/>
      <w:szCs w:val="28"/>
    </w:rPr>
  </w:style>
  <w:style w:type="character" w:customStyle="1" w:styleId="AntratsDiagrama">
    <w:name w:val="Antraštės Diagrama"/>
    <w:link w:val="Antrats"/>
    <w:uiPriority w:val="99"/>
    <w:rsid w:val="005819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1621">
      <w:bodyDiv w:val="1"/>
      <w:marLeft w:val="0"/>
      <w:marRight w:val="0"/>
      <w:marTop w:val="0"/>
      <w:marBottom w:val="0"/>
      <w:divBdr>
        <w:top w:val="none" w:sz="0" w:space="0" w:color="auto"/>
        <w:left w:val="none" w:sz="0" w:space="0" w:color="auto"/>
        <w:bottom w:val="none" w:sz="0" w:space="0" w:color="auto"/>
        <w:right w:val="none" w:sz="0" w:space="0" w:color="auto"/>
      </w:divBdr>
    </w:div>
    <w:div w:id="255789906">
      <w:bodyDiv w:val="1"/>
      <w:marLeft w:val="0"/>
      <w:marRight w:val="0"/>
      <w:marTop w:val="0"/>
      <w:marBottom w:val="0"/>
      <w:divBdr>
        <w:top w:val="none" w:sz="0" w:space="0" w:color="auto"/>
        <w:left w:val="none" w:sz="0" w:space="0" w:color="auto"/>
        <w:bottom w:val="none" w:sz="0" w:space="0" w:color="auto"/>
        <w:right w:val="none" w:sz="0" w:space="0" w:color="auto"/>
      </w:divBdr>
    </w:div>
    <w:div w:id="194880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yperlink" Target="http://www.salantai.kretinga.lm.l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B078C-50AC-4213-8353-A106B58E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34759</Words>
  <Characters>19814</Characters>
  <Application>Microsoft Office Word</Application>
  <DocSecurity>0</DocSecurity>
  <Lines>165</Lines>
  <Paragraphs>108</Paragraphs>
  <ScaleCrop>false</ScaleCrop>
  <HeadingPairs>
    <vt:vector size="2" baseType="variant">
      <vt:variant>
        <vt:lpstr>Pavadinimas</vt:lpstr>
      </vt:variant>
      <vt:variant>
        <vt:i4>1</vt:i4>
      </vt:variant>
    </vt:vector>
  </HeadingPairs>
  <TitlesOfParts>
    <vt:vector size="1" baseType="lpstr">
      <vt:lpstr>STRATEGINIS VEIKLOS PLANAS</vt:lpstr>
    </vt:vector>
  </TitlesOfParts>
  <Company/>
  <LinksUpToDate>false</LinksUpToDate>
  <CharactersWithSpaces>54465</CharactersWithSpaces>
  <SharedDoc>false</SharedDoc>
  <HLinks>
    <vt:vector size="174" baseType="variant">
      <vt:variant>
        <vt:i4>2752610</vt:i4>
      </vt:variant>
      <vt:variant>
        <vt:i4>210</vt:i4>
      </vt:variant>
      <vt:variant>
        <vt:i4>0</vt:i4>
      </vt:variant>
      <vt:variant>
        <vt:i4>5</vt:i4>
      </vt:variant>
      <vt:variant>
        <vt:lpwstr>http://www.salantai.kretinga.lm.lt/</vt:lpwstr>
      </vt:variant>
      <vt:variant>
        <vt:lpwstr/>
      </vt:variant>
      <vt:variant>
        <vt:i4>1310769</vt:i4>
      </vt:variant>
      <vt:variant>
        <vt:i4>164</vt:i4>
      </vt:variant>
      <vt:variant>
        <vt:i4>0</vt:i4>
      </vt:variant>
      <vt:variant>
        <vt:i4>5</vt:i4>
      </vt:variant>
      <vt:variant>
        <vt:lpwstr/>
      </vt:variant>
      <vt:variant>
        <vt:lpwstr>_Toc377634663</vt:lpwstr>
      </vt:variant>
      <vt:variant>
        <vt:i4>1310769</vt:i4>
      </vt:variant>
      <vt:variant>
        <vt:i4>158</vt:i4>
      </vt:variant>
      <vt:variant>
        <vt:i4>0</vt:i4>
      </vt:variant>
      <vt:variant>
        <vt:i4>5</vt:i4>
      </vt:variant>
      <vt:variant>
        <vt:lpwstr/>
      </vt:variant>
      <vt:variant>
        <vt:lpwstr>_Toc377634662</vt:lpwstr>
      </vt:variant>
      <vt:variant>
        <vt:i4>1310769</vt:i4>
      </vt:variant>
      <vt:variant>
        <vt:i4>152</vt:i4>
      </vt:variant>
      <vt:variant>
        <vt:i4>0</vt:i4>
      </vt:variant>
      <vt:variant>
        <vt:i4>5</vt:i4>
      </vt:variant>
      <vt:variant>
        <vt:lpwstr/>
      </vt:variant>
      <vt:variant>
        <vt:lpwstr>_Toc377634661</vt:lpwstr>
      </vt:variant>
      <vt:variant>
        <vt:i4>1310769</vt:i4>
      </vt:variant>
      <vt:variant>
        <vt:i4>146</vt:i4>
      </vt:variant>
      <vt:variant>
        <vt:i4>0</vt:i4>
      </vt:variant>
      <vt:variant>
        <vt:i4>5</vt:i4>
      </vt:variant>
      <vt:variant>
        <vt:lpwstr/>
      </vt:variant>
      <vt:variant>
        <vt:lpwstr>_Toc377634660</vt:lpwstr>
      </vt:variant>
      <vt:variant>
        <vt:i4>1507377</vt:i4>
      </vt:variant>
      <vt:variant>
        <vt:i4>140</vt:i4>
      </vt:variant>
      <vt:variant>
        <vt:i4>0</vt:i4>
      </vt:variant>
      <vt:variant>
        <vt:i4>5</vt:i4>
      </vt:variant>
      <vt:variant>
        <vt:lpwstr/>
      </vt:variant>
      <vt:variant>
        <vt:lpwstr>_Toc377634659</vt:lpwstr>
      </vt:variant>
      <vt:variant>
        <vt:i4>1507377</vt:i4>
      </vt:variant>
      <vt:variant>
        <vt:i4>134</vt:i4>
      </vt:variant>
      <vt:variant>
        <vt:i4>0</vt:i4>
      </vt:variant>
      <vt:variant>
        <vt:i4>5</vt:i4>
      </vt:variant>
      <vt:variant>
        <vt:lpwstr/>
      </vt:variant>
      <vt:variant>
        <vt:lpwstr>_Toc377634658</vt:lpwstr>
      </vt:variant>
      <vt:variant>
        <vt:i4>1507377</vt:i4>
      </vt:variant>
      <vt:variant>
        <vt:i4>128</vt:i4>
      </vt:variant>
      <vt:variant>
        <vt:i4>0</vt:i4>
      </vt:variant>
      <vt:variant>
        <vt:i4>5</vt:i4>
      </vt:variant>
      <vt:variant>
        <vt:lpwstr/>
      </vt:variant>
      <vt:variant>
        <vt:lpwstr>_Toc377634657</vt:lpwstr>
      </vt:variant>
      <vt:variant>
        <vt:i4>1507377</vt:i4>
      </vt:variant>
      <vt:variant>
        <vt:i4>122</vt:i4>
      </vt:variant>
      <vt:variant>
        <vt:i4>0</vt:i4>
      </vt:variant>
      <vt:variant>
        <vt:i4>5</vt:i4>
      </vt:variant>
      <vt:variant>
        <vt:lpwstr/>
      </vt:variant>
      <vt:variant>
        <vt:lpwstr>_Toc377634656</vt:lpwstr>
      </vt:variant>
      <vt:variant>
        <vt:i4>1507377</vt:i4>
      </vt:variant>
      <vt:variant>
        <vt:i4>116</vt:i4>
      </vt:variant>
      <vt:variant>
        <vt:i4>0</vt:i4>
      </vt:variant>
      <vt:variant>
        <vt:i4>5</vt:i4>
      </vt:variant>
      <vt:variant>
        <vt:lpwstr/>
      </vt:variant>
      <vt:variant>
        <vt:lpwstr>_Toc377634655</vt:lpwstr>
      </vt:variant>
      <vt:variant>
        <vt:i4>1507377</vt:i4>
      </vt:variant>
      <vt:variant>
        <vt:i4>110</vt:i4>
      </vt:variant>
      <vt:variant>
        <vt:i4>0</vt:i4>
      </vt:variant>
      <vt:variant>
        <vt:i4>5</vt:i4>
      </vt:variant>
      <vt:variant>
        <vt:lpwstr/>
      </vt:variant>
      <vt:variant>
        <vt:lpwstr>_Toc377634654</vt:lpwstr>
      </vt:variant>
      <vt:variant>
        <vt:i4>1507377</vt:i4>
      </vt:variant>
      <vt:variant>
        <vt:i4>104</vt:i4>
      </vt:variant>
      <vt:variant>
        <vt:i4>0</vt:i4>
      </vt:variant>
      <vt:variant>
        <vt:i4>5</vt:i4>
      </vt:variant>
      <vt:variant>
        <vt:lpwstr/>
      </vt:variant>
      <vt:variant>
        <vt:lpwstr>_Toc377634653</vt:lpwstr>
      </vt:variant>
      <vt:variant>
        <vt:i4>1507377</vt:i4>
      </vt:variant>
      <vt:variant>
        <vt:i4>98</vt:i4>
      </vt:variant>
      <vt:variant>
        <vt:i4>0</vt:i4>
      </vt:variant>
      <vt:variant>
        <vt:i4>5</vt:i4>
      </vt:variant>
      <vt:variant>
        <vt:lpwstr/>
      </vt:variant>
      <vt:variant>
        <vt:lpwstr>_Toc377634652</vt:lpwstr>
      </vt:variant>
      <vt:variant>
        <vt:i4>1507377</vt:i4>
      </vt:variant>
      <vt:variant>
        <vt:i4>92</vt:i4>
      </vt:variant>
      <vt:variant>
        <vt:i4>0</vt:i4>
      </vt:variant>
      <vt:variant>
        <vt:i4>5</vt:i4>
      </vt:variant>
      <vt:variant>
        <vt:lpwstr/>
      </vt:variant>
      <vt:variant>
        <vt:lpwstr>_Toc377634651</vt:lpwstr>
      </vt:variant>
      <vt:variant>
        <vt:i4>1507377</vt:i4>
      </vt:variant>
      <vt:variant>
        <vt:i4>86</vt:i4>
      </vt:variant>
      <vt:variant>
        <vt:i4>0</vt:i4>
      </vt:variant>
      <vt:variant>
        <vt:i4>5</vt:i4>
      </vt:variant>
      <vt:variant>
        <vt:lpwstr/>
      </vt:variant>
      <vt:variant>
        <vt:lpwstr>_Toc377634650</vt:lpwstr>
      </vt:variant>
      <vt:variant>
        <vt:i4>1441841</vt:i4>
      </vt:variant>
      <vt:variant>
        <vt:i4>80</vt:i4>
      </vt:variant>
      <vt:variant>
        <vt:i4>0</vt:i4>
      </vt:variant>
      <vt:variant>
        <vt:i4>5</vt:i4>
      </vt:variant>
      <vt:variant>
        <vt:lpwstr/>
      </vt:variant>
      <vt:variant>
        <vt:lpwstr>_Toc377634649</vt:lpwstr>
      </vt:variant>
      <vt:variant>
        <vt:i4>1441841</vt:i4>
      </vt:variant>
      <vt:variant>
        <vt:i4>74</vt:i4>
      </vt:variant>
      <vt:variant>
        <vt:i4>0</vt:i4>
      </vt:variant>
      <vt:variant>
        <vt:i4>5</vt:i4>
      </vt:variant>
      <vt:variant>
        <vt:lpwstr/>
      </vt:variant>
      <vt:variant>
        <vt:lpwstr>_Toc377634648</vt:lpwstr>
      </vt:variant>
      <vt:variant>
        <vt:i4>1441841</vt:i4>
      </vt:variant>
      <vt:variant>
        <vt:i4>68</vt:i4>
      </vt:variant>
      <vt:variant>
        <vt:i4>0</vt:i4>
      </vt:variant>
      <vt:variant>
        <vt:i4>5</vt:i4>
      </vt:variant>
      <vt:variant>
        <vt:lpwstr/>
      </vt:variant>
      <vt:variant>
        <vt:lpwstr>_Toc377634647</vt:lpwstr>
      </vt:variant>
      <vt:variant>
        <vt:i4>1441841</vt:i4>
      </vt:variant>
      <vt:variant>
        <vt:i4>62</vt:i4>
      </vt:variant>
      <vt:variant>
        <vt:i4>0</vt:i4>
      </vt:variant>
      <vt:variant>
        <vt:i4>5</vt:i4>
      </vt:variant>
      <vt:variant>
        <vt:lpwstr/>
      </vt:variant>
      <vt:variant>
        <vt:lpwstr>_Toc377634646</vt:lpwstr>
      </vt:variant>
      <vt:variant>
        <vt:i4>1441841</vt:i4>
      </vt:variant>
      <vt:variant>
        <vt:i4>56</vt:i4>
      </vt:variant>
      <vt:variant>
        <vt:i4>0</vt:i4>
      </vt:variant>
      <vt:variant>
        <vt:i4>5</vt:i4>
      </vt:variant>
      <vt:variant>
        <vt:lpwstr/>
      </vt:variant>
      <vt:variant>
        <vt:lpwstr>_Toc377634645</vt:lpwstr>
      </vt:variant>
      <vt:variant>
        <vt:i4>1441841</vt:i4>
      </vt:variant>
      <vt:variant>
        <vt:i4>50</vt:i4>
      </vt:variant>
      <vt:variant>
        <vt:i4>0</vt:i4>
      </vt:variant>
      <vt:variant>
        <vt:i4>5</vt:i4>
      </vt:variant>
      <vt:variant>
        <vt:lpwstr/>
      </vt:variant>
      <vt:variant>
        <vt:lpwstr>_Toc377634644</vt:lpwstr>
      </vt:variant>
      <vt:variant>
        <vt:i4>1441841</vt:i4>
      </vt:variant>
      <vt:variant>
        <vt:i4>44</vt:i4>
      </vt:variant>
      <vt:variant>
        <vt:i4>0</vt:i4>
      </vt:variant>
      <vt:variant>
        <vt:i4>5</vt:i4>
      </vt:variant>
      <vt:variant>
        <vt:lpwstr/>
      </vt:variant>
      <vt:variant>
        <vt:lpwstr>_Toc377634643</vt:lpwstr>
      </vt:variant>
      <vt:variant>
        <vt:i4>1441841</vt:i4>
      </vt:variant>
      <vt:variant>
        <vt:i4>38</vt:i4>
      </vt:variant>
      <vt:variant>
        <vt:i4>0</vt:i4>
      </vt:variant>
      <vt:variant>
        <vt:i4>5</vt:i4>
      </vt:variant>
      <vt:variant>
        <vt:lpwstr/>
      </vt:variant>
      <vt:variant>
        <vt:lpwstr>_Toc377634642</vt:lpwstr>
      </vt:variant>
      <vt:variant>
        <vt:i4>1441841</vt:i4>
      </vt:variant>
      <vt:variant>
        <vt:i4>32</vt:i4>
      </vt:variant>
      <vt:variant>
        <vt:i4>0</vt:i4>
      </vt:variant>
      <vt:variant>
        <vt:i4>5</vt:i4>
      </vt:variant>
      <vt:variant>
        <vt:lpwstr/>
      </vt:variant>
      <vt:variant>
        <vt:lpwstr>_Toc377634641</vt:lpwstr>
      </vt:variant>
      <vt:variant>
        <vt:i4>1441841</vt:i4>
      </vt:variant>
      <vt:variant>
        <vt:i4>26</vt:i4>
      </vt:variant>
      <vt:variant>
        <vt:i4>0</vt:i4>
      </vt:variant>
      <vt:variant>
        <vt:i4>5</vt:i4>
      </vt:variant>
      <vt:variant>
        <vt:lpwstr/>
      </vt:variant>
      <vt:variant>
        <vt:lpwstr>_Toc377634640</vt:lpwstr>
      </vt:variant>
      <vt:variant>
        <vt:i4>1114161</vt:i4>
      </vt:variant>
      <vt:variant>
        <vt:i4>20</vt:i4>
      </vt:variant>
      <vt:variant>
        <vt:i4>0</vt:i4>
      </vt:variant>
      <vt:variant>
        <vt:i4>5</vt:i4>
      </vt:variant>
      <vt:variant>
        <vt:lpwstr/>
      </vt:variant>
      <vt:variant>
        <vt:lpwstr>_Toc377634639</vt:lpwstr>
      </vt:variant>
      <vt:variant>
        <vt:i4>1114161</vt:i4>
      </vt:variant>
      <vt:variant>
        <vt:i4>14</vt:i4>
      </vt:variant>
      <vt:variant>
        <vt:i4>0</vt:i4>
      </vt:variant>
      <vt:variant>
        <vt:i4>5</vt:i4>
      </vt:variant>
      <vt:variant>
        <vt:lpwstr/>
      </vt:variant>
      <vt:variant>
        <vt:lpwstr>_Toc377634638</vt:lpwstr>
      </vt:variant>
      <vt:variant>
        <vt:i4>1114161</vt:i4>
      </vt:variant>
      <vt:variant>
        <vt:i4>8</vt:i4>
      </vt:variant>
      <vt:variant>
        <vt:i4>0</vt:i4>
      </vt:variant>
      <vt:variant>
        <vt:i4>5</vt:i4>
      </vt:variant>
      <vt:variant>
        <vt:lpwstr/>
      </vt:variant>
      <vt:variant>
        <vt:lpwstr>_Toc377634637</vt:lpwstr>
      </vt:variant>
      <vt:variant>
        <vt:i4>1114161</vt:i4>
      </vt:variant>
      <vt:variant>
        <vt:i4>2</vt:i4>
      </vt:variant>
      <vt:variant>
        <vt:i4>0</vt:i4>
      </vt:variant>
      <vt:variant>
        <vt:i4>5</vt:i4>
      </vt:variant>
      <vt:variant>
        <vt:lpwstr/>
      </vt:variant>
      <vt:variant>
        <vt:lpwstr>_Toc377634636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STRATEGINIS VEIKLOS PLANAS</dc:title>
  <dc:creator>Administrator</dc:creator>
  <cp:lastModifiedBy>user</cp:lastModifiedBy>
  <cp:revision>2</cp:revision>
  <cp:lastPrinted>2014-01-10T11:01:00Z</cp:lastPrinted>
  <dcterms:created xsi:type="dcterms:W3CDTF">2014-02-03T08:54:00Z</dcterms:created>
  <dcterms:modified xsi:type="dcterms:W3CDTF">2014-02-03T08:54:00Z</dcterms:modified>
</cp:coreProperties>
</file>